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8ADC" w14:textId="77777777" w:rsidR="002F14B4" w:rsidRDefault="002F14B4">
      <w:pPr>
        <w:widowControl w:val="0"/>
        <w:autoSpaceDE w:val="0"/>
        <w:autoSpaceDN w:val="0"/>
        <w:adjustRightInd w:val="0"/>
        <w:spacing w:line="239" w:lineRule="auto"/>
        <w:ind w:left="2520"/>
        <w:rPr>
          <w:rFonts w:ascii="Calibri" w:hAnsi="Calibri" w:cs="Calibri"/>
          <w:b/>
          <w:bCs/>
          <w:sz w:val="28"/>
          <w:szCs w:val="28"/>
          <w:lang w:val="pl-PL"/>
        </w:rPr>
      </w:pPr>
      <w:bookmarkStart w:id="0" w:name="page1"/>
      <w:bookmarkEnd w:id="0"/>
    </w:p>
    <w:p w14:paraId="316BFB68" w14:textId="77777777" w:rsidR="002F14B4" w:rsidRDefault="002F14B4">
      <w:pPr>
        <w:widowControl w:val="0"/>
        <w:autoSpaceDE w:val="0"/>
        <w:autoSpaceDN w:val="0"/>
        <w:adjustRightInd w:val="0"/>
        <w:spacing w:line="239" w:lineRule="auto"/>
        <w:ind w:left="2520"/>
        <w:rPr>
          <w:rFonts w:ascii="Calibri" w:hAnsi="Calibri" w:cs="Calibri"/>
          <w:b/>
          <w:bCs/>
          <w:sz w:val="28"/>
          <w:szCs w:val="28"/>
          <w:lang w:val="pl-PL"/>
        </w:rPr>
      </w:pPr>
    </w:p>
    <w:p w14:paraId="16988453" w14:textId="77777777" w:rsidR="005123E5" w:rsidRPr="00FD12E4" w:rsidRDefault="005123E5">
      <w:pPr>
        <w:widowControl w:val="0"/>
        <w:autoSpaceDE w:val="0"/>
        <w:autoSpaceDN w:val="0"/>
        <w:adjustRightInd w:val="0"/>
        <w:spacing w:line="239" w:lineRule="auto"/>
        <w:ind w:left="2520"/>
        <w:rPr>
          <w:lang w:val="pl-PL"/>
        </w:rPr>
      </w:pPr>
      <w:r w:rsidRPr="00FD12E4">
        <w:rPr>
          <w:rFonts w:ascii="Calibri" w:hAnsi="Calibri" w:cs="Calibri"/>
          <w:b/>
          <w:bCs/>
          <w:sz w:val="28"/>
          <w:szCs w:val="28"/>
          <w:lang w:val="pl-PL"/>
        </w:rPr>
        <w:t>UGOVOR O POSLOVNOJ SARADNJI – SUBAGENTURI</w:t>
      </w:r>
    </w:p>
    <w:p w14:paraId="741918D3" w14:textId="77777777" w:rsidR="005123E5" w:rsidRPr="00FD12E4" w:rsidRDefault="005123E5">
      <w:pPr>
        <w:widowControl w:val="0"/>
        <w:autoSpaceDE w:val="0"/>
        <w:autoSpaceDN w:val="0"/>
        <w:adjustRightInd w:val="0"/>
        <w:spacing w:line="200" w:lineRule="exact"/>
        <w:rPr>
          <w:lang w:val="pl-PL"/>
        </w:rPr>
      </w:pPr>
    </w:p>
    <w:p w14:paraId="01DA4B18" w14:textId="77777777" w:rsidR="005123E5" w:rsidRPr="00FD12E4" w:rsidRDefault="005123E5">
      <w:pPr>
        <w:widowControl w:val="0"/>
        <w:autoSpaceDE w:val="0"/>
        <w:autoSpaceDN w:val="0"/>
        <w:adjustRightInd w:val="0"/>
        <w:spacing w:line="234" w:lineRule="exact"/>
        <w:rPr>
          <w:lang w:val="pl-PL"/>
        </w:rPr>
      </w:pPr>
    </w:p>
    <w:p w14:paraId="2E7F95B0" w14:textId="77777777" w:rsidR="005123E5" w:rsidRPr="004B7B81" w:rsidRDefault="009C7E22">
      <w:pPr>
        <w:widowControl w:val="0"/>
        <w:autoSpaceDE w:val="0"/>
        <w:autoSpaceDN w:val="0"/>
        <w:adjustRightInd w:val="0"/>
        <w:spacing w:line="239" w:lineRule="auto"/>
        <w:rPr>
          <w:lang w:val="sr-Latn-CS"/>
        </w:rPr>
      </w:pPr>
      <w:r w:rsidRPr="00FD12E4">
        <w:rPr>
          <w:rFonts w:ascii="Calibri" w:hAnsi="Calibri" w:cs="Calibri"/>
          <w:sz w:val="22"/>
          <w:szCs w:val="22"/>
          <w:lang w:val="pl-PL"/>
        </w:rPr>
        <w:t>Zaključ</w:t>
      </w:r>
      <w:r w:rsidR="005F4AE0">
        <w:rPr>
          <w:rFonts w:ascii="Calibri" w:hAnsi="Calibri" w:cs="Calibri"/>
          <w:sz w:val="22"/>
          <w:szCs w:val="22"/>
          <w:lang w:val="pl-PL"/>
        </w:rPr>
        <w:t xml:space="preserve">en </w:t>
      </w:r>
      <w:r w:rsidR="00D85602" w:rsidRPr="00FD12E4">
        <w:rPr>
          <w:rFonts w:ascii="Calibri" w:hAnsi="Calibri" w:cs="Calibri"/>
          <w:sz w:val="22"/>
          <w:szCs w:val="22"/>
          <w:lang w:val="pl-PL"/>
        </w:rPr>
        <w:t xml:space="preserve"> dana  </w:t>
      </w:r>
      <w:r w:rsidR="00423765">
        <w:rPr>
          <w:rFonts w:ascii="Calibri" w:hAnsi="Calibri" w:cs="Calibri"/>
          <w:sz w:val="22"/>
          <w:szCs w:val="22"/>
          <w:lang w:val="pl-PL"/>
        </w:rPr>
        <w:t>_</w:t>
      </w:r>
      <w:r w:rsidR="00F3754A">
        <w:rPr>
          <w:rFonts w:ascii="Calibri" w:hAnsi="Calibri" w:cs="Calibri"/>
          <w:sz w:val="22"/>
          <w:szCs w:val="22"/>
          <w:lang w:val="pl-PL"/>
        </w:rPr>
        <w:t xml:space="preserve">_____________ </w:t>
      </w:r>
      <w:r w:rsidR="005123E5" w:rsidRPr="00FD12E4">
        <w:rPr>
          <w:rFonts w:ascii="Calibri" w:hAnsi="Calibri" w:cs="Calibri"/>
          <w:sz w:val="22"/>
          <w:szCs w:val="22"/>
          <w:lang w:val="pl-PL"/>
        </w:rPr>
        <w:t>god. između:</w:t>
      </w:r>
    </w:p>
    <w:p w14:paraId="6F9E3CBB" w14:textId="77777777" w:rsidR="005123E5" w:rsidRPr="00FD12E4" w:rsidRDefault="005123E5">
      <w:pPr>
        <w:widowControl w:val="0"/>
        <w:autoSpaceDE w:val="0"/>
        <w:autoSpaceDN w:val="0"/>
        <w:adjustRightInd w:val="0"/>
        <w:spacing w:line="296" w:lineRule="exact"/>
        <w:rPr>
          <w:lang w:val="pl-PL"/>
        </w:rPr>
      </w:pPr>
    </w:p>
    <w:p w14:paraId="248CC0D4" w14:textId="77777777" w:rsidR="005123E5" w:rsidRPr="00684DA8" w:rsidRDefault="005123E5">
      <w:pPr>
        <w:widowControl w:val="0"/>
        <w:numPr>
          <w:ilvl w:val="0"/>
          <w:numId w:val="1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line="222" w:lineRule="auto"/>
        <w:ind w:left="0" w:firstLine="1"/>
        <w:jc w:val="both"/>
        <w:rPr>
          <w:rFonts w:ascii="Calibri" w:hAnsi="Calibri" w:cs="Calibri"/>
          <w:sz w:val="22"/>
          <w:szCs w:val="22"/>
          <w:lang w:val="pl-PL"/>
        </w:rPr>
      </w:pPr>
      <w:r w:rsidRPr="00684DA8">
        <w:rPr>
          <w:rFonts w:ascii="Calibri" w:hAnsi="Calibri" w:cs="Calibri"/>
          <w:b/>
          <w:bCs/>
          <w:sz w:val="22"/>
          <w:szCs w:val="22"/>
          <w:lang w:val="pl-PL"/>
        </w:rPr>
        <w:t xml:space="preserve">MOJ SVET </w:t>
      </w:r>
      <w:r w:rsidRPr="00684DA8">
        <w:rPr>
          <w:rFonts w:ascii="Calibri" w:hAnsi="Calibri" w:cs="Calibri"/>
          <w:sz w:val="22"/>
          <w:szCs w:val="22"/>
          <w:lang w:val="pl-PL"/>
        </w:rPr>
        <w:t>d.o.o., Beograd, Strahinji</w:t>
      </w:r>
      <w:r w:rsidR="007E19C1" w:rsidRPr="00684DA8">
        <w:rPr>
          <w:rFonts w:ascii="Calibri" w:hAnsi="Calibri" w:cs="Calibri"/>
          <w:sz w:val="22"/>
          <w:szCs w:val="22"/>
          <w:lang w:val="pl-PL"/>
        </w:rPr>
        <w:t>ć</w:t>
      </w:r>
      <w:r w:rsidRPr="00684DA8">
        <w:rPr>
          <w:rFonts w:ascii="Calibri" w:hAnsi="Calibri" w:cs="Calibri"/>
          <w:sz w:val="22"/>
          <w:szCs w:val="22"/>
          <w:lang w:val="pl-PL"/>
        </w:rPr>
        <w:t>a bana 30/2</w:t>
      </w:r>
      <w:r w:rsidRPr="00684DA8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684DA8">
        <w:rPr>
          <w:rFonts w:ascii="Calibri" w:hAnsi="Calibri" w:cs="Calibri"/>
          <w:sz w:val="22"/>
          <w:szCs w:val="22"/>
          <w:lang w:val="pl-PL"/>
        </w:rPr>
        <w:t>u daljem tekstu ORGAN</w:t>
      </w:r>
      <w:r w:rsidR="00C02704">
        <w:rPr>
          <w:rFonts w:ascii="Calibri" w:hAnsi="Calibri" w:cs="Calibri"/>
          <w:sz w:val="22"/>
          <w:szCs w:val="22"/>
          <w:lang w:val="pl-PL"/>
        </w:rPr>
        <w:t>I</w:t>
      </w:r>
      <w:r w:rsidR="0003212E">
        <w:rPr>
          <w:rFonts w:ascii="Calibri" w:hAnsi="Calibri" w:cs="Calibri"/>
          <w:sz w:val="22"/>
          <w:szCs w:val="22"/>
          <w:lang w:val="pl-PL"/>
        </w:rPr>
        <w:t xml:space="preserve">ZATOR PUTOVANJA, licenca OTP </w:t>
      </w:r>
      <w:r w:rsidR="00B72FA4">
        <w:rPr>
          <w:rFonts w:ascii="Calibri" w:hAnsi="Calibri" w:cs="Calibri"/>
          <w:sz w:val="22"/>
          <w:szCs w:val="22"/>
          <w:lang w:val="pl-PL"/>
        </w:rPr>
        <w:t>Kategorija A 129</w:t>
      </w:r>
      <w:r w:rsidRPr="00684DA8">
        <w:rPr>
          <w:rFonts w:ascii="Calibri" w:hAnsi="Calibri" w:cs="Calibri"/>
          <w:sz w:val="22"/>
          <w:szCs w:val="22"/>
          <w:lang w:val="pl-PL"/>
        </w:rPr>
        <w:t>/20</w:t>
      </w:r>
      <w:r w:rsidR="0003212E">
        <w:rPr>
          <w:rFonts w:ascii="Calibri" w:hAnsi="Calibri" w:cs="Calibri"/>
          <w:sz w:val="22"/>
          <w:szCs w:val="22"/>
          <w:lang w:val="pl-PL"/>
        </w:rPr>
        <w:t xml:space="preserve">21 </w:t>
      </w:r>
      <w:r w:rsidR="00B72FA4">
        <w:rPr>
          <w:rFonts w:ascii="Calibri" w:hAnsi="Calibri" w:cs="Calibri"/>
          <w:sz w:val="22"/>
          <w:szCs w:val="22"/>
          <w:lang w:val="pl-PL"/>
        </w:rPr>
        <w:t>izdata 18.10</w:t>
      </w:r>
      <w:r w:rsidR="0003212E">
        <w:rPr>
          <w:rFonts w:ascii="Calibri" w:hAnsi="Calibri" w:cs="Calibri"/>
          <w:sz w:val="22"/>
          <w:szCs w:val="22"/>
          <w:lang w:val="pl-PL"/>
        </w:rPr>
        <w:t>.2021</w:t>
      </w:r>
      <w:r w:rsidRPr="00684DA8">
        <w:rPr>
          <w:rFonts w:ascii="Calibri" w:hAnsi="Calibri" w:cs="Calibri"/>
          <w:sz w:val="22"/>
          <w:szCs w:val="22"/>
          <w:lang w:val="pl-PL"/>
        </w:rPr>
        <w:t>. god, PIB 107291253, MB 20775564</w:t>
      </w:r>
      <w:r w:rsidRPr="00684DA8">
        <w:rPr>
          <w:rFonts w:ascii="Calibri" w:hAnsi="Calibri" w:cs="Calibri"/>
          <w:b/>
          <w:bCs/>
          <w:sz w:val="22"/>
          <w:szCs w:val="22"/>
          <w:lang w:val="pl-PL"/>
        </w:rPr>
        <w:t>,</w:t>
      </w:r>
      <w:r w:rsidRPr="00684DA8">
        <w:rPr>
          <w:rFonts w:ascii="Calibri" w:hAnsi="Calibri" w:cs="Calibri"/>
          <w:sz w:val="22"/>
          <w:szCs w:val="22"/>
          <w:lang w:val="pl-PL"/>
        </w:rPr>
        <w:t xml:space="preserve"> koga zastupa Milan Vuksanovi</w:t>
      </w:r>
      <w:r w:rsidR="00C44C37" w:rsidRPr="00684DA8">
        <w:rPr>
          <w:rFonts w:ascii="Calibri" w:hAnsi="Calibri" w:cs="Calibri"/>
          <w:sz w:val="22"/>
          <w:szCs w:val="22"/>
          <w:lang w:val="pl-PL"/>
        </w:rPr>
        <w:t>ć</w:t>
      </w:r>
      <w:r w:rsidRPr="00684DA8">
        <w:rPr>
          <w:rFonts w:ascii="Calibri" w:hAnsi="Calibri" w:cs="Calibri"/>
          <w:sz w:val="22"/>
          <w:szCs w:val="22"/>
          <w:lang w:val="pl-PL"/>
        </w:rPr>
        <w:t>, direktor, sa jedne strane, i</w:t>
      </w:r>
    </w:p>
    <w:p w14:paraId="46CE5843" w14:textId="77777777" w:rsidR="005123E5" w:rsidRPr="00423765" w:rsidRDefault="009909D0" w:rsidP="00813AFF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line="239" w:lineRule="auto"/>
        <w:ind w:left="280" w:hanging="27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___________________</w:t>
      </w:r>
      <w:r w:rsidR="009C7E22" w:rsidRPr="00EA3CC4">
        <w:rPr>
          <w:rFonts w:ascii="Calibri" w:hAnsi="Calibri" w:cs="Calibri"/>
          <w:b/>
          <w:sz w:val="22"/>
          <w:szCs w:val="22"/>
          <w:lang w:val="pl-PL"/>
        </w:rPr>
        <w:t>,</w:t>
      </w:r>
      <w:r w:rsidR="00271DAA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F3754A">
        <w:rPr>
          <w:rFonts w:ascii="Calibri" w:hAnsi="Calibri" w:cs="Calibri"/>
          <w:sz w:val="22"/>
          <w:szCs w:val="22"/>
          <w:lang w:val="pl-PL"/>
        </w:rPr>
        <w:t>iz</w:t>
      </w:r>
      <w:r w:rsidR="0017165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_______________</w:t>
      </w:r>
      <w:r w:rsidR="00444199">
        <w:rPr>
          <w:rFonts w:ascii="Calibri" w:hAnsi="Calibri" w:cs="Calibri"/>
          <w:sz w:val="22"/>
          <w:szCs w:val="22"/>
          <w:lang w:val="sr-Latn-CS"/>
        </w:rPr>
        <w:t>,</w:t>
      </w:r>
      <w:r w:rsidR="0017165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D1E01" w:rsidRPr="00423765">
        <w:rPr>
          <w:rFonts w:ascii="Calibri" w:hAnsi="Calibri" w:cs="Calibri"/>
          <w:sz w:val="22"/>
          <w:szCs w:val="22"/>
          <w:lang w:val="pl-PL"/>
        </w:rPr>
        <w:t>PIB:</w:t>
      </w:r>
      <w:r w:rsidR="003D105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44199">
        <w:rPr>
          <w:rFonts w:ascii="Calibri" w:hAnsi="Calibri" w:cs="Calibri"/>
          <w:sz w:val="22"/>
          <w:szCs w:val="22"/>
          <w:lang w:val="pl-PL"/>
        </w:rPr>
        <w:t>___________</w:t>
      </w:r>
      <w:r w:rsidR="003503AB">
        <w:rPr>
          <w:rFonts w:ascii="Calibri" w:hAnsi="Calibri" w:cs="Calibri"/>
          <w:sz w:val="22"/>
          <w:szCs w:val="22"/>
          <w:lang w:val="pl-PL"/>
        </w:rPr>
        <w:t>,</w:t>
      </w:r>
      <w:r w:rsidR="00271DA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AFF" w:rsidRPr="00423765">
        <w:rPr>
          <w:rFonts w:ascii="Calibri" w:hAnsi="Calibri" w:cs="Calibri"/>
          <w:sz w:val="22"/>
          <w:szCs w:val="22"/>
          <w:lang w:val="pl-PL"/>
        </w:rPr>
        <w:t>ADRES</w:t>
      </w:r>
      <w:r w:rsidR="00DD1E01" w:rsidRPr="00423765">
        <w:rPr>
          <w:rFonts w:ascii="Calibri" w:hAnsi="Calibri" w:cs="Calibri"/>
          <w:sz w:val="22"/>
          <w:szCs w:val="22"/>
          <w:lang w:val="pl-PL"/>
        </w:rPr>
        <w:t>A:</w:t>
      </w:r>
      <w:r>
        <w:rPr>
          <w:rFonts w:ascii="Calibri" w:hAnsi="Calibri" w:cs="Calibri"/>
          <w:sz w:val="22"/>
          <w:szCs w:val="22"/>
          <w:lang w:val="pl-PL"/>
        </w:rPr>
        <w:t>___________________________</w:t>
      </w:r>
      <w:r w:rsidR="00444199">
        <w:rPr>
          <w:rFonts w:ascii="Calibri" w:hAnsi="Calibri" w:cs="Calibri"/>
          <w:sz w:val="22"/>
          <w:szCs w:val="22"/>
          <w:lang w:val="pl-PL"/>
        </w:rPr>
        <w:t>,</w:t>
      </w:r>
      <w:r w:rsidR="00271DA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F2514" w:rsidRPr="00423765">
        <w:rPr>
          <w:rFonts w:ascii="Calibri" w:hAnsi="Calibri" w:cs="Calibri"/>
          <w:sz w:val="22"/>
          <w:szCs w:val="22"/>
          <w:lang w:val="pl-PL"/>
        </w:rPr>
        <w:t>LICENCA</w:t>
      </w:r>
      <w:r w:rsidR="00171653" w:rsidRPr="00171653">
        <w:rPr>
          <w:rFonts w:ascii="Calibri" w:hAnsi="Calibri" w:cs="Calibri"/>
          <w:sz w:val="22"/>
          <w:szCs w:val="22"/>
          <w:lang w:val="pl-PL"/>
        </w:rPr>
        <w:t>:</w:t>
      </w:r>
      <w:r w:rsidR="00171653" w:rsidRPr="00171653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_______________</w:t>
      </w:r>
      <w:r w:rsidR="009E6746" w:rsidRPr="00423765">
        <w:rPr>
          <w:rFonts w:ascii="Calibri" w:hAnsi="Calibri" w:cs="Calibri"/>
          <w:sz w:val="22"/>
          <w:szCs w:val="22"/>
          <w:lang w:val="pl-PL"/>
        </w:rPr>
        <w:t>,</w:t>
      </w:r>
      <w:r w:rsidR="0017165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4762B" w:rsidRPr="00423765">
        <w:rPr>
          <w:rFonts w:ascii="Calibri" w:hAnsi="Calibri" w:cs="Calibri"/>
          <w:sz w:val="22"/>
          <w:szCs w:val="22"/>
          <w:lang w:val="pl-PL"/>
        </w:rPr>
        <w:t>u daljem tekstu SUBAGENT</w:t>
      </w:r>
      <w:r w:rsidR="00A5434A" w:rsidRPr="00423765">
        <w:rPr>
          <w:rFonts w:ascii="Calibri" w:hAnsi="Calibri" w:cs="Calibri"/>
          <w:sz w:val="22"/>
          <w:szCs w:val="22"/>
          <w:lang w:val="pl-PL"/>
        </w:rPr>
        <w:t>,</w:t>
      </w:r>
      <w:r w:rsidR="00813AFF" w:rsidRPr="00423765">
        <w:rPr>
          <w:rFonts w:ascii="Calibri" w:hAnsi="Calibri" w:cs="Calibri"/>
          <w:sz w:val="22"/>
          <w:szCs w:val="22"/>
          <w:lang w:val="pl-PL"/>
        </w:rPr>
        <w:t xml:space="preserve"> kog</w:t>
      </w:r>
      <w:r w:rsidR="00685AE5" w:rsidRPr="00423765">
        <w:rPr>
          <w:rFonts w:ascii="Calibri" w:hAnsi="Calibri" w:cs="Calibri"/>
          <w:sz w:val="22"/>
          <w:szCs w:val="22"/>
          <w:lang w:val="pl-PL"/>
        </w:rPr>
        <w:t>a zastupa</w:t>
      </w:r>
      <w:r w:rsidR="00CB0300" w:rsidRPr="00423765">
        <w:rPr>
          <w:rFonts w:ascii="Calibri" w:hAnsi="Calibri" w:cs="Calibri"/>
          <w:sz w:val="22"/>
          <w:szCs w:val="22"/>
          <w:lang w:val="pl-PL"/>
        </w:rPr>
        <w:t>:</w:t>
      </w:r>
      <w:r w:rsidR="00EA3CC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44199">
        <w:rPr>
          <w:rFonts w:ascii="Calibri" w:hAnsi="Calibri" w:cs="Calibri"/>
          <w:sz w:val="22"/>
          <w:szCs w:val="22"/>
          <w:lang w:val="pl-PL"/>
        </w:rPr>
        <w:t>_______________</w:t>
      </w:r>
      <w:r w:rsidR="00271DAA">
        <w:rPr>
          <w:rFonts w:ascii="Calibri" w:hAnsi="Calibri" w:cs="Calibri"/>
          <w:sz w:val="22"/>
          <w:szCs w:val="22"/>
          <w:lang w:val="pl-PL"/>
        </w:rPr>
        <w:t>_____</w:t>
      </w:r>
      <w:r w:rsidR="00444199">
        <w:rPr>
          <w:rFonts w:ascii="Calibri" w:hAnsi="Calibri" w:cs="Calibri"/>
          <w:sz w:val="22"/>
          <w:szCs w:val="22"/>
          <w:lang w:val="pl-PL"/>
        </w:rPr>
        <w:t>_</w:t>
      </w:r>
      <w:r w:rsidR="00CB7ADD" w:rsidRPr="00423765">
        <w:rPr>
          <w:rFonts w:ascii="Calibri" w:hAnsi="Calibri" w:cs="Calibri"/>
          <w:sz w:val="22"/>
          <w:szCs w:val="22"/>
          <w:lang w:val="pl-PL"/>
        </w:rPr>
        <w:t>,</w:t>
      </w:r>
      <w:r w:rsidR="00B20DBA" w:rsidRPr="00423765">
        <w:rPr>
          <w:rFonts w:ascii="Calibri" w:hAnsi="Calibri" w:cs="Calibri"/>
          <w:sz w:val="22"/>
          <w:szCs w:val="22"/>
          <w:lang w:val="pl-PL"/>
        </w:rPr>
        <w:t xml:space="preserve"> e</w:t>
      </w:r>
      <w:r w:rsidR="00CB7ADD" w:rsidRPr="0042376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123E5" w:rsidRPr="00423765">
        <w:rPr>
          <w:rFonts w:ascii="Calibri" w:hAnsi="Calibri" w:cs="Calibri"/>
          <w:sz w:val="22"/>
          <w:szCs w:val="22"/>
          <w:lang w:val="pl-PL"/>
        </w:rPr>
        <w:t>mai</w:t>
      </w:r>
      <w:r w:rsidR="00C14BA4" w:rsidRPr="00423765">
        <w:rPr>
          <w:rFonts w:ascii="Calibri" w:hAnsi="Calibri" w:cs="Calibri"/>
          <w:sz w:val="22"/>
          <w:szCs w:val="22"/>
          <w:lang w:val="pl-PL"/>
        </w:rPr>
        <w:t>l:</w:t>
      </w:r>
      <w:r w:rsidR="00645382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__________________</w:t>
      </w:r>
      <w:r w:rsidR="00171653">
        <w:rPr>
          <w:rFonts w:ascii="Calibri" w:hAnsi="Calibri" w:cs="Calibri"/>
          <w:sz w:val="22"/>
          <w:szCs w:val="22"/>
          <w:lang w:val="pl-PL"/>
        </w:rPr>
        <w:t>;</w:t>
      </w:r>
      <w:r w:rsidR="006735AD" w:rsidRPr="0042376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685AE5" w:rsidRPr="00423765">
        <w:rPr>
          <w:rFonts w:ascii="Calibri" w:hAnsi="Calibri" w:cs="Calibri"/>
          <w:sz w:val="22"/>
          <w:szCs w:val="22"/>
          <w:lang w:val="pl-PL"/>
        </w:rPr>
        <w:t>t</w:t>
      </w:r>
      <w:r w:rsidR="00171653">
        <w:rPr>
          <w:rFonts w:ascii="Calibri" w:hAnsi="Calibri" w:cs="Calibri"/>
          <w:sz w:val="22"/>
          <w:szCs w:val="22"/>
          <w:lang w:val="pl-PL"/>
        </w:rPr>
        <w:t>elefon</w:t>
      </w:r>
      <w:r w:rsidR="009E6746" w:rsidRPr="00423765">
        <w:rPr>
          <w:rFonts w:ascii="Calibri" w:hAnsi="Calibri" w:cs="Calibri"/>
          <w:sz w:val="22"/>
          <w:szCs w:val="22"/>
          <w:lang w:val="pl-PL"/>
        </w:rPr>
        <w:t>:</w:t>
      </w:r>
      <w:r>
        <w:rPr>
          <w:rFonts w:ascii="Calibri" w:hAnsi="Calibri" w:cs="Calibri"/>
          <w:sz w:val="22"/>
          <w:szCs w:val="22"/>
          <w:lang w:val="pl-PL"/>
        </w:rPr>
        <w:t>______________</w:t>
      </w:r>
      <w:r w:rsidR="00685AE5" w:rsidRPr="00423765">
        <w:rPr>
          <w:rFonts w:ascii="Calibri" w:hAnsi="Calibri" w:cs="Calibri"/>
          <w:sz w:val="22"/>
          <w:szCs w:val="22"/>
          <w:lang w:val="pl-PL"/>
        </w:rPr>
        <w:t>.</w:t>
      </w:r>
    </w:p>
    <w:p w14:paraId="751CD49C" w14:textId="77777777" w:rsidR="005123E5" w:rsidRPr="00423765" w:rsidRDefault="005123E5">
      <w:pPr>
        <w:widowControl w:val="0"/>
        <w:autoSpaceDE w:val="0"/>
        <w:autoSpaceDN w:val="0"/>
        <w:adjustRightInd w:val="0"/>
        <w:spacing w:line="270" w:lineRule="exact"/>
        <w:rPr>
          <w:lang w:val="pl-PL"/>
        </w:rPr>
      </w:pPr>
    </w:p>
    <w:p w14:paraId="6E154F71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ind w:left="510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1.</w:t>
      </w:r>
    </w:p>
    <w:p w14:paraId="42959C1C" w14:textId="77777777" w:rsidR="005123E5" w:rsidRPr="005123E5" w:rsidRDefault="005123E5">
      <w:pPr>
        <w:widowControl w:val="0"/>
        <w:autoSpaceDE w:val="0"/>
        <w:autoSpaceDN w:val="0"/>
        <w:adjustRightInd w:val="0"/>
        <w:spacing w:line="53" w:lineRule="exact"/>
        <w:rPr>
          <w:lang w:val="pl-PL"/>
        </w:rPr>
      </w:pPr>
    </w:p>
    <w:p w14:paraId="0092B3F8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6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Ovim Ugovorom se određuju prava i obaveze ugovornih strana. Organizator putovanja ustupa Subagentu pravo prodaje svojih turističkih aranžmana na način i pod uslovima iz ovog Ugovora.</w:t>
      </w:r>
    </w:p>
    <w:p w14:paraId="170EE3C0" w14:textId="77777777" w:rsidR="005123E5" w:rsidRPr="005123E5" w:rsidRDefault="005123E5">
      <w:pPr>
        <w:widowControl w:val="0"/>
        <w:autoSpaceDE w:val="0"/>
        <w:autoSpaceDN w:val="0"/>
        <w:adjustRightInd w:val="0"/>
        <w:spacing w:line="177" w:lineRule="exact"/>
        <w:rPr>
          <w:lang w:val="pl-PL"/>
        </w:rPr>
      </w:pPr>
    </w:p>
    <w:p w14:paraId="3143E823" w14:textId="77777777" w:rsidR="005123E5" w:rsidRPr="00C44C37" w:rsidRDefault="005123E5">
      <w:pPr>
        <w:widowControl w:val="0"/>
        <w:autoSpaceDE w:val="0"/>
        <w:autoSpaceDN w:val="0"/>
        <w:adjustRightInd w:val="0"/>
        <w:spacing w:line="239" w:lineRule="auto"/>
        <w:ind w:left="5100"/>
        <w:rPr>
          <w:lang w:val="pl-PL"/>
        </w:rPr>
      </w:pPr>
      <w:r w:rsidRPr="00C44C37">
        <w:rPr>
          <w:rFonts w:ascii="Calibri" w:hAnsi="Calibri" w:cs="Calibri"/>
          <w:b/>
          <w:bCs/>
          <w:sz w:val="22"/>
          <w:szCs w:val="22"/>
          <w:lang w:val="pl-PL"/>
        </w:rPr>
        <w:t>Član 2.</w:t>
      </w:r>
    </w:p>
    <w:p w14:paraId="152D4C37" w14:textId="77777777" w:rsidR="005123E5" w:rsidRPr="00C44C37" w:rsidRDefault="005123E5">
      <w:pPr>
        <w:widowControl w:val="0"/>
        <w:autoSpaceDE w:val="0"/>
        <w:autoSpaceDN w:val="0"/>
        <w:adjustRightInd w:val="0"/>
        <w:spacing w:line="51" w:lineRule="exact"/>
        <w:rPr>
          <w:lang w:val="pl-PL"/>
        </w:rPr>
      </w:pPr>
    </w:p>
    <w:p w14:paraId="05D18C60" w14:textId="77777777" w:rsidR="005123E5" w:rsidRPr="00C44C37" w:rsidRDefault="005123E5">
      <w:pPr>
        <w:widowControl w:val="0"/>
        <w:overflowPunct w:val="0"/>
        <w:autoSpaceDE w:val="0"/>
        <w:autoSpaceDN w:val="0"/>
        <w:adjustRightInd w:val="0"/>
        <w:spacing w:line="221" w:lineRule="auto"/>
        <w:jc w:val="both"/>
        <w:rPr>
          <w:lang w:val="pl-PL"/>
        </w:rPr>
      </w:pPr>
      <w:r w:rsidRPr="00C44C37">
        <w:rPr>
          <w:rFonts w:ascii="Calibri" w:hAnsi="Calibri" w:cs="Calibri"/>
          <w:sz w:val="22"/>
          <w:szCs w:val="22"/>
          <w:lang w:val="pl-PL"/>
        </w:rPr>
        <w:t>Organizator putovanja se obavezuje da ustupi pravo prodaje svojih programa turističkih putovanja Subagentu, kao i da mu odobri unapred ugovorenu proviziju za prodate aranžmane u zavisnosti od programa i broja prodatih aranžmana.</w:t>
      </w:r>
    </w:p>
    <w:p w14:paraId="5302E50D" w14:textId="77777777" w:rsidR="005123E5" w:rsidRPr="00C44C37" w:rsidRDefault="005123E5">
      <w:pPr>
        <w:widowControl w:val="0"/>
        <w:autoSpaceDE w:val="0"/>
        <w:autoSpaceDN w:val="0"/>
        <w:adjustRightInd w:val="0"/>
        <w:spacing w:line="55" w:lineRule="exact"/>
        <w:rPr>
          <w:lang w:val="pl-PL"/>
        </w:rPr>
      </w:pPr>
    </w:p>
    <w:p w14:paraId="3119FF53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1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Organizator putovanja se obavezuje da subagenta besplatno snabdeva programima I dodatnim informacijama kao i potrebnom dokumentacijom.</w:t>
      </w:r>
    </w:p>
    <w:p w14:paraId="4D64DBFB" w14:textId="77777777" w:rsidR="005123E5" w:rsidRPr="005123E5" w:rsidRDefault="005123E5">
      <w:pPr>
        <w:widowControl w:val="0"/>
        <w:autoSpaceDE w:val="0"/>
        <w:autoSpaceDN w:val="0"/>
        <w:adjustRightInd w:val="0"/>
        <w:spacing w:line="176" w:lineRule="exact"/>
        <w:rPr>
          <w:lang w:val="pl-PL"/>
        </w:rPr>
      </w:pPr>
    </w:p>
    <w:p w14:paraId="31581B4E" w14:textId="77777777" w:rsidR="005123E5" w:rsidRPr="005123E5" w:rsidRDefault="005123E5">
      <w:pPr>
        <w:widowControl w:val="0"/>
        <w:autoSpaceDE w:val="0"/>
        <w:autoSpaceDN w:val="0"/>
        <w:adjustRightInd w:val="0"/>
        <w:ind w:left="51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3.</w:t>
      </w:r>
    </w:p>
    <w:p w14:paraId="1C1C4120" w14:textId="77777777" w:rsidR="005123E5" w:rsidRPr="005123E5" w:rsidRDefault="005123E5">
      <w:pPr>
        <w:widowControl w:val="0"/>
        <w:autoSpaceDE w:val="0"/>
        <w:autoSpaceDN w:val="0"/>
        <w:adjustRightInd w:val="0"/>
        <w:spacing w:line="52" w:lineRule="exact"/>
        <w:rPr>
          <w:lang w:val="pl-PL"/>
        </w:rPr>
      </w:pPr>
    </w:p>
    <w:p w14:paraId="02FB2E8A" w14:textId="77777777" w:rsidR="004C0910" w:rsidRDefault="005123E5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  <w:iCs/>
          <w:sz w:val="22"/>
          <w:szCs w:val="22"/>
          <w:lang w:val="pl-PL"/>
        </w:rPr>
      </w:pPr>
      <w:r w:rsidRPr="00D62C1C">
        <w:rPr>
          <w:rFonts w:ascii="Calibri" w:hAnsi="Calibri" w:cs="Calibri"/>
          <w:iCs/>
          <w:sz w:val="22"/>
          <w:szCs w:val="22"/>
          <w:lang w:val="pl-PL"/>
        </w:rPr>
        <w:t>Subagent se obavezuje da vrši prodaju programa Organizatora putovanja isključivo pod uslovima navedenim u programima i Opštim uslovima putovanja Organizatora putovanja.</w:t>
      </w:r>
      <w:r w:rsidR="00EA3CD4">
        <w:rPr>
          <w:rFonts w:ascii="Calibri" w:hAnsi="Calibri" w:cs="Calibri"/>
          <w:iCs/>
          <w:sz w:val="22"/>
          <w:szCs w:val="22"/>
          <w:lang w:val="pl-PL"/>
        </w:rPr>
        <w:t xml:space="preserve"> </w:t>
      </w:r>
    </w:p>
    <w:p w14:paraId="7935034D" w14:textId="77777777" w:rsidR="005123E5" w:rsidRPr="00D62C1C" w:rsidRDefault="00EA3CD4" w:rsidP="004C0910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lang w:val="pl-PL"/>
        </w:rPr>
      </w:pPr>
      <w:r w:rsidRPr="00EA3CD4">
        <w:rPr>
          <w:rFonts w:ascii="Calibri" w:hAnsi="Calibri" w:cs="Calibri"/>
          <w:b/>
          <w:iCs/>
          <w:sz w:val="22"/>
          <w:szCs w:val="22"/>
          <w:lang w:val="pl-PL"/>
        </w:rPr>
        <w:t>Dinamika plaćanja je bitan deo ugovora</w:t>
      </w:r>
      <w:r w:rsidR="004C0910">
        <w:rPr>
          <w:lang w:val="pl-PL"/>
        </w:rPr>
        <w:t xml:space="preserve">. </w:t>
      </w:r>
      <w:r w:rsidR="005C3C3F">
        <w:rPr>
          <w:rFonts w:ascii="Calibri" w:hAnsi="Calibri" w:cs="Calibri"/>
          <w:iCs/>
          <w:sz w:val="22"/>
          <w:szCs w:val="22"/>
          <w:lang w:val="pl-PL"/>
        </w:rPr>
        <w:t xml:space="preserve">Subagent se obavezuje da će svaku 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>rezervaciju, najaviti Organizatoru putovanja odmah putem on – line rezervacion</w:t>
      </w:r>
      <w:r w:rsidR="005C3C3F">
        <w:rPr>
          <w:rFonts w:ascii="Calibri" w:hAnsi="Calibri" w:cs="Calibri"/>
          <w:iCs/>
          <w:sz w:val="22"/>
          <w:szCs w:val="22"/>
          <w:lang w:val="pl-PL"/>
        </w:rPr>
        <w:t>og sistema, mail-om</w:t>
      </w:r>
      <w:r>
        <w:rPr>
          <w:rFonts w:ascii="Calibri" w:hAnsi="Calibri" w:cs="Calibri"/>
          <w:iCs/>
          <w:sz w:val="22"/>
          <w:szCs w:val="22"/>
          <w:lang w:val="pl-PL"/>
        </w:rPr>
        <w:t>, kao i da ć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>e izvršiti uplatu (</w:t>
      </w:r>
      <w:r w:rsidR="005123E5" w:rsidRPr="00EA3CD4">
        <w:rPr>
          <w:rFonts w:ascii="Calibri" w:hAnsi="Calibri" w:cs="Calibri"/>
          <w:b/>
          <w:iCs/>
          <w:sz w:val="22"/>
          <w:szCs w:val="22"/>
          <w:lang w:val="pl-PL"/>
        </w:rPr>
        <w:t>minimum 40% od ukupnog iznosa zaduženja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>), na račun Organizatora putovanja (na osnovu predračuna izdatog od strane Organizatora putovanja ili potvrde rezervacije) prvog narednog radnog dana</w:t>
      </w:r>
      <w:r w:rsidR="005C3C3F">
        <w:rPr>
          <w:rFonts w:ascii="Calibri" w:hAnsi="Calibri" w:cs="Calibri"/>
          <w:iCs/>
          <w:sz w:val="22"/>
          <w:szCs w:val="22"/>
          <w:lang w:val="pl-PL"/>
        </w:rPr>
        <w:t xml:space="preserve"> ili najkasnije 48h ukoliko je u pitanju first minute ponuda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 xml:space="preserve">. </w:t>
      </w:r>
      <w:r w:rsidR="005123E5" w:rsidRPr="00D62C1C">
        <w:rPr>
          <w:rFonts w:ascii="Calibri" w:hAnsi="Calibri" w:cs="Calibri"/>
          <w:b/>
          <w:iCs/>
          <w:sz w:val="22"/>
          <w:szCs w:val="22"/>
          <w:lang w:val="pl-PL"/>
        </w:rPr>
        <w:t>Ostatak uplate aranžm</w:t>
      </w:r>
      <w:r w:rsidR="00D62C1C">
        <w:rPr>
          <w:rFonts w:ascii="Calibri" w:hAnsi="Calibri" w:cs="Calibri"/>
          <w:b/>
          <w:iCs/>
          <w:sz w:val="22"/>
          <w:szCs w:val="22"/>
          <w:lang w:val="pl-PL"/>
        </w:rPr>
        <w:t>ana (ukoliko aranžman nije uplać</w:t>
      </w:r>
      <w:r w:rsidR="005123E5" w:rsidRPr="00D62C1C">
        <w:rPr>
          <w:rFonts w:ascii="Calibri" w:hAnsi="Calibri" w:cs="Calibri"/>
          <w:b/>
          <w:iCs/>
          <w:sz w:val="22"/>
          <w:szCs w:val="22"/>
          <w:lang w:val="pl-PL"/>
        </w:rPr>
        <w:t>en u celosti) mora se uplatiti minimum 20 dana pre realizacije.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 xml:space="preserve"> </w:t>
      </w:r>
      <w:r w:rsidR="005123E5" w:rsidRPr="005C3C3F">
        <w:rPr>
          <w:rFonts w:ascii="Calibri" w:hAnsi="Calibri" w:cs="Calibri"/>
          <w:b/>
          <w:iCs/>
          <w:sz w:val="22"/>
          <w:szCs w:val="22"/>
          <w:lang w:val="pl-PL"/>
        </w:rPr>
        <w:t xml:space="preserve">U suprotnom Organizator putovanja </w:t>
      </w:r>
      <w:r w:rsidR="005C3C3F" w:rsidRPr="005C3C3F">
        <w:rPr>
          <w:rFonts w:ascii="Calibri" w:hAnsi="Calibri" w:cs="Calibri"/>
          <w:b/>
          <w:iCs/>
          <w:sz w:val="22"/>
          <w:szCs w:val="22"/>
          <w:lang w:val="pl-PL"/>
        </w:rPr>
        <w:t>će aut</w:t>
      </w:r>
      <w:r>
        <w:rPr>
          <w:rFonts w:ascii="Calibri" w:hAnsi="Calibri" w:cs="Calibri"/>
          <w:b/>
          <w:iCs/>
          <w:sz w:val="22"/>
          <w:szCs w:val="22"/>
          <w:lang w:val="pl-PL"/>
        </w:rPr>
        <w:t>omatski i jednostrano raskinuti</w:t>
      </w:r>
      <w:r w:rsidR="005C3C3F" w:rsidRPr="005C3C3F">
        <w:rPr>
          <w:rFonts w:ascii="Calibri" w:hAnsi="Calibri" w:cs="Calibri"/>
          <w:b/>
          <w:iCs/>
          <w:sz w:val="22"/>
          <w:szCs w:val="22"/>
          <w:lang w:val="pl-PL"/>
        </w:rPr>
        <w:t xml:space="preserve"> ugovor o posredovanju sa subagentom o </w:t>
      </w:r>
      <w:r w:rsidR="00181524">
        <w:rPr>
          <w:rFonts w:ascii="Calibri" w:hAnsi="Calibri" w:cs="Calibri"/>
          <w:b/>
          <w:iCs/>
          <w:sz w:val="22"/>
          <w:szCs w:val="22"/>
          <w:lang w:val="pl-PL"/>
        </w:rPr>
        <w:t>čemu će biti pismeno informisan</w:t>
      </w:r>
      <w:r w:rsidR="005C3C3F" w:rsidRPr="005C3C3F">
        <w:rPr>
          <w:rFonts w:ascii="Calibri" w:hAnsi="Calibri" w:cs="Calibri"/>
          <w:b/>
          <w:iCs/>
          <w:sz w:val="22"/>
          <w:szCs w:val="22"/>
          <w:lang w:val="pl-PL"/>
        </w:rPr>
        <w:t>. Takođe zadržava pravo da informiše putnika o novonastaloj situaciji i preuzima od subagenta dalje pravo naplate aranžmana kao i informisanje Turističke inspekcije nadležne za region gde subagent ima sedište</w:t>
      </w:r>
      <w:r w:rsidR="005C3C3F">
        <w:rPr>
          <w:rFonts w:ascii="Calibri" w:hAnsi="Calibri" w:cs="Calibri"/>
          <w:iCs/>
          <w:sz w:val="22"/>
          <w:szCs w:val="22"/>
          <w:lang w:val="pl-PL"/>
        </w:rPr>
        <w:t xml:space="preserve"> ( ukoliko se utvrdi da je subagent naplatio od putnika celokupan iznos a nije platio Touroperatoru po Pravilniku a u skladu sa članom </w:t>
      </w:r>
      <w:r w:rsidR="00181524">
        <w:rPr>
          <w:rFonts w:ascii="Calibri" w:hAnsi="Calibri" w:cs="Calibri"/>
          <w:iCs/>
          <w:sz w:val="22"/>
          <w:szCs w:val="22"/>
          <w:lang w:val="pl-PL"/>
        </w:rPr>
        <w:t>83</w:t>
      </w:r>
      <w:r w:rsidR="005C3C3F">
        <w:rPr>
          <w:rFonts w:ascii="Calibri" w:hAnsi="Calibri" w:cs="Calibri"/>
          <w:iCs/>
          <w:sz w:val="22"/>
          <w:szCs w:val="22"/>
          <w:lang w:val="pl-PL"/>
        </w:rPr>
        <w:t xml:space="preserve"> stav 1 Zakona o tur</w:t>
      </w:r>
      <w:r>
        <w:rPr>
          <w:rFonts w:ascii="Calibri" w:hAnsi="Calibri" w:cs="Calibri"/>
          <w:iCs/>
          <w:sz w:val="22"/>
          <w:szCs w:val="22"/>
          <w:lang w:val="pl-PL"/>
        </w:rPr>
        <w:t>izmu kazna je 250.000,00 dinara</w:t>
      </w:r>
      <w:r w:rsidR="005C3C3F">
        <w:rPr>
          <w:rFonts w:ascii="Calibri" w:hAnsi="Calibri" w:cs="Calibri"/>
          <w:iCs/>
          <w:sz w:val="22"/>
          <w:szCs w:val="22"/>
          <w:lang w:val="pl-PL"/>
        </w:rPr>
        <w:t xml:space="preserve">) Takođe Touroperator 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>zadržava pravo da postupi u skladu sa Opštim uslovi</w:t>
      </w:r>
      <w:r w:rsidR="00D62C1C" w:rsidRPr="00D62C1C">
        <w:rPr>
          <w:rFonts w:ascii="Calibri" w:hAnsi="Calibri" w:cs="Calibri"/>
          <w:iCs/>
          <w:sz w:val="22"/>
          <w:szCs w:val="22"/>
          <w:lang w:val="pl-PL"/>
        </w:rPr>
        <w:t>ma putovanja, stornira aranžman</w:t>
      </w:r>
      <w:r w:rsidR="005123E5" w:rsidRPr="00D62C1C">
        <w:rPr>
          <w:rFonts w:ascii="Calibri" w:hAnsi="Calibri" w:cs="Calibri"/>
          <w:iCs/>
          <w:sz w:val="22"/>
          <w:szCs w:val="22"/>
          <w:lang w:val="pl-PL"/>
        </w:rPr>
        <w:t xml:space="preserve"> i naplati storno troškove za otkazani aranžman.</w:t>
      </w:r>
    </w:p>
    <w:p w14:paraId="01CC9066" w14:textId="77777777" w:rsidR="005123E5" w:rsidRPr="005123E5" w:rsidRDefault="005123E5">
      <w:pPr>
        <w:widowControl w:val="0"/>
        <w:autoSpaceDE w:val="0"/>
        <w:autoSpaceDN w:val="0"/>
        <w:adjustRightInd w:val="0"/>
        <w:spacing w:line="174" w:lineRule="exact"/>
        <w:rPr>
          <w:lang w:val="pl-PL"/>
        </w:rPr>
      </w:pPr>
    </w:p>
    <w:p w14:paraId="1FCC40FE" w14:textId="77777777" w:rsidR="005123E5" w:rsidRPr="005123E5" w:rsidRDefault="005123E5">
      <w:pPr>
        <w:widowControl w:val="0"/>
        <w:autoSpaceDE w:val="0"/>
        <w:autoSpaceDN w:val="0"/>
        <w:adjustRightInd w:val="0"/>
        <w:ind w:left="510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4.</w:t>
      </w:r>
    </w:p>
    <w:p w14:paraId="79E622FE" w14:textId="77777777" w:rsidR="005123E5" w:rsidRPr="005123E5" w:rsidRDefault="005123E5">
      <w:pPr>
        <w:widowControl w:val="0"/>
        <w:autoSpaceDE w:val="0"/>
        <w:autoSpaceDN w:val="0"/>
        <w:adjustRightInd w:val="0"/>
        <w:spacing w:line="52" w:lineRule="exact"/>
        <w:rPr>
          <w:lang w:val="pl-PL"/>
        </w:rPr>
      </w:pPr>
    </w:p>
    <w:p w14:paraId="0CD96F80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6" w:lineRule="auto"/>
        <w:ind w:right="980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Organizator putovanja se obavezuje da Subagentu isplati proviziju za prodate aranžmane, u zavisnosti od usluge i destinacije, u iznosu od:</w:t>
      </w:r>
    </w:p>
    <w:p w14:paraId="0C97337B" w14:textId="77777777" w:rsidR="005123E5" w:rsidRPr="005123E5" w:rsidRDefault="005123E5">
      <w:pPr>
        <w:widowControl w:val="0"/>
        <w:autoSpaceDE w:val="0"/>
        <w:autoSpaceDN w:val="0"/>
        <w:adjustRightInd w:val="0"/>
        <w:spacing w:line="312" w:lineRule="exact"/>
        <w:rPr>
          <w:lang w:val="pl-PL"/>
        </w:rPr>
      </w:pPr>
    </w:p>
    <w:p w14:paraId="1F9EAF15" w14:textId="77777777" w:rsidR="005123E5" w:rsidRPr="005123E5" w:rsidRDefault="005123E5">
      <w:pPr>
        <w:widowControl w:val="0"/>
        <w:tabs>
          <w:tab w:val="left" w:pos="5220"/>
        </w:tabs>
        <w:autoSpaceDE w:val="0"/>
        <w:autoSpaceDN w:val="0"/>
        <w:adjustRightInd w:val="0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 xml:space="preserve">1. </w:t>
      </w: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Grčka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 (apartmanski smeštaj): </w:t>
      </w:r>
      <w:r w:rsidR="003A168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152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C0910" w:rsidRPr="004C0910">
        <w:rPr>
          <w:rFonts w:ascii="Calibri" w:hAnsi="Calibri" w:cs="Calibri"/>
          <w:b/>
          <w:sz w:val="22"/>
          <w:szCs w:val="22"/>
          <w:lang w:val="pl-PL"/>
        </w:rPr>
        <w:t>10</w:t>
      </w:r>
      <w:r w:rsidR="004C0910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18152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4C0910">
        <w:rPr>
          <w:rFonts w:ascii="Calibri" w:hAnsi="Calibri" w:cs="Calibri"/>
          <w:b/>
          <w:sz w:val="22"/>
          <w:szCs w:val="22"/>
          <w:lang w:val="pl-PL"/>
        </w:rPr>
        <w:t>%</w:t>
      </w:r>
      <w:r w:rsidR="00C02704">
        <w:rPr>
          <w:lang w:val="pl-PL"/>
        </w:rPr>
        <w:t xml:space="preserve">                               </w:t>
      </w:r>
      <w:r w:rsidRPr="005123E5">
        <w:rPr>
          <w:rFonts w:ascii="Calibri" w:hAnsi="Calibri" w:cs="Calibri"/>
          <w:sz w:val="21"/>
          <w:szCs w:val="21"/>
          <w:lang w:val="pl-PL"/>
        </w:rPr>
        <w:t xml:space="preserve">2. </w:t>
      </w:r>
      <w:r w:rsidRPr="005123E5">
        <w:rPr>
          <w:rFonts w:ascii="Calibri" w:hAnsi="Calibri" w:cs="Calibri"/>
          <w:b/>
          <w:bCs/>
          <w:sz w:val="21"/>
          <w:szCs w:val="21"/>
          <w:lang w:val="pl-PL"/>
        </w:rPr>
        <w:t>Grčka</w:t>
      </w:r>
      <w:r w:rsidR="00526B65">
        <w:rPr>
          <w:rFonts w:ascii="Calibri" w:hAnsi="Calibri" w:cs="Calibri"/>
          <w:sz w:val="21"/>
          <w:szCs w:val="21"/>
          <w:lang w:val="pl-PL"/>
        </w:rPr>
        <w:t xml:space="preserve"> (hotelski smeštaj): </w:t>
      </w:r>
      <w:r w:rsidR="00181524">
        <w:rPr>
          <w:rFonts w:ascii="Calibri" w:hAnsi="Calibri" w:cs="Calibri"/>
          <w:sz w:val="21"/>
          <w:szCs w:val="21"/>
          <w:lang w:val="pl-PL"/>
        </w:rPr>
        <w:t xml:space="preserve">  </w:t>
      </w:r>
      <w:r w:rsidR="004C0910" w:rsidRPr="004C0910">
        <w:rPr>
          <w:rFonts w:ascii="Calibri" w:hAnsi="Calibri" w:cs="Calibri"/>
          <w:b/>
          <w:sz w:val="21"/>
          <w:szCs w:val="21"/>
          <w:lang w:val="pl-PL"/>
        </w:rPr>
        <w:t>10</w:t>
      </w:r>
      <w:r w:rsidR="004C0910">
        <w:rPr>
          <w:rFonts w:ascii="Calibri" w:hAnsi="Calibri" w:cs="Calibri"/>
          <w:sz w:val="21"/>
          <w:szCs w:val="21"/>
          <w:lang w:val="pl-PL"/>
        </w:rPr>
        <w:t xml:space="preserve"> </w:t>
      </w:r>
      <w:r w:rsidR="00EA3CD4">
        <w:rPr>
          <w:rFonts w:ascii="Calibri" w:hAnsi="Calibri" w:cs="Calibri"/>
          <w:sz w:val="21"/>
          <w:szCs w:val="21"/>
          <w:lang w:val="pl-PL"/>
        </w:rPr>
        <w:t xml:space="preserve"> </w:t>
      </w:r>
      <w:r w:rsidRPr="004C0910">
        <w:rPr>
          <w:rFonts w:ascii="Calibri" w:hAnsi="Calibri" w:cs="Calibri"/>
          <w:b/>
          <w:sz w:val="21"/>
          <w:szCs w:val="21"/>
          <w:lang w:val="pl-PL"/>
        </w:rPr>
        <w:t>%</w:t>
      </w:r>
      <w:r w:rsidRPr="005123E5">
        <w:rPr>
          <w:lang w:val="pl-PL"/>
        </w:rPr>
        <w:tab/>
      </w:r>
    </w:p>
    <w:p w14:paraId="25AF715A" w14:textId="77777777" w:rsidR="005123E5" w:rsidRPr="005123E5" w:rsidRDefault="005123E5">
      <w:pPr>
        <w:widowControl w:val="0"/>
        <w:autoSpaceDE w:val="0"/>
        <w:autoSpaceDN w:val="0"/>
        <w:adjustRightInd w:val="0"/>
        <w:spacing w:line="19" w:lineRule="exact"/>
        <w:rPr>
          <w:lang w:val="pl-PL"/>
        </w:rPr>
      </w:pPr>
    </w:p>
    <w:p w14:paraId="569C506D" w14:textId="77777777" w:rsidR="005123E5" w:rsidRPr="005123E5" w:rsidRDefault="007941E2">
      <w:pPr>
        <w:widowControl w:val="0"/>
        <w:autoSpaceDE w:val="0"/>
        <w:autoSpaceDN w:val="0"/>
        <w:adjustRightInd w:val="0"/>
        <w:rPr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3</w:t>
      </w:r>
      <w:r w:rsidR="005123E5" w:rsidRPr="005123E5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5123E5" w:rsidRPr="005123E5">
        <w:rPr>
          <w:rFonts w:ascii="Calibri" w:hAnsi="Calibri" w:cs="Calibri"/>
          <w:b/>
          <w:bCs/>
          <w:sz w:val="22"/>
          <w:szCs w:val="22"/>
          <w:lang w:val="pl-PL"/>
        </w:rPr>
        <w:t>Provizija na autobuski prevoz</w:t>
      </w:r>
      <w:r w:rsidR="00B95827" w:rsidRPr="005123E5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4C0910" w:rsidRPr="004C0910">
        <w:rPr>
          <w:rFonts w:ascii="Calibri" w:hAnsi="Calibri" w:cs="Calibri"/>
          <w:b/>
          <w:sz w:val="22"/>
          <w:szCs w:val="22"/>
          <w:lang w:val="pl-PL"/>
        </w:rPr>
        <w:t>10</w:t>
      </w:r>
      <w:r w:rsidR="00181524" w:rsidRPr="004C0910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4C0910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5123E5" w:rsidRPr="004C0910">
        <w:rPr>
          <w:rFonts w:ascii="Calibri" w:hAnsi="Calibri" w:cs="Calibri"/>
          <w:b/>
          <w:sz w:val="22"/>
          <w:szCs w:val="22"/>
          <w:lang w:val="pl-PL"/>
        </w:rPr>
        <w:t>%</w:t>
      </w:r>
      <w:r w:rsidR="00C02704" w:rsidRPr="004C0910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C02704">
        <w:rPr>
          <w:rFonts w:ascii="Calibri" w:hAnsi="Calibri" w:cs="Calibri"/>
          <w:sz w:val="22"/>
          <w:szCs w:val="22"/>
          <w:lang w:val="pl-PL"/>
        </w:rPr>
        <w:t xml:space="preserve">                                  </w:t>
      </w:r>
      <w:r w:rsidR="00181524">
        <w:rPr>
          <w:rFonts w:ascii="Calibri" w:hAnsi="Calibri" w:cs="Calibri"/>
          <w:sz w:val="22"/>
          <w:szCs w:val="22"/>
          <w:lang w:val="pl-PL"/>
        </w:rPr>
        <w:t xml:space="preserve">  4. </w:t>
      </w:r>
      <w:r w:rsidR="00181524" w:rsidRPr="00181524">
        <w:rPr>
          <w:rFonts w:ascii="Calibri" w:hAnsi="Calibri" w:cs="Calibri"/>
          <w:b/>
          <w:sz w:val="22"/>
          <w:szCs w:val="22"/>
          <w:lang w:val="pl-PL"/>
        </w:rPr>
        <w:t>Slovenija</w:t>
      </w:r>
      <w:r w:rsidR="00181524">
        <w:rPr>
          <w:rFonts w:ascii="Calibri" w:hAnsi="Calibri" w:cs="Calibri"/>
          <w:b/>
          <w:sz w:val="22"/>
          <w:szCs w:val="22"/>
          <w:lang w:val="pl-PL"/>
        </w:rPr>
        <w:t xml:space="preserve">:  </w:t>
      </w:r>
      <w:r w:rsidR="004C0910">
        <w:rPr>
          <w:rFonts w:ascii="Calibri" w:hAnsi="Calibri" w:cs="Calibri"/>
          <w:b/>
          <w:sz w:val="22"/>
          <w:szCs w:val="22"/>
          <w:lang w:val="pl-PL"/>
        </w:rPr>
        <w:t xml:space="preserve">10 </w:t>
      </w:r>
      <w:r w:rsidR="00181524">
        <w:rPr>
          <w:rFonts w:ascii="Calibri" w:hAnsi="Calibri" w:cs="Calibri"/>
          <w:b/>
          <w:sz w:val="22"/>
          <w:szCs w:val="22"/>
          <w:lang w:val="pl-PL"/>
        </w:rPr>
        <w:t>%</w:t>
      </w:r>
    </w:p>
    <w:p w14:paraId="45C6516B" w14:textId="77777777" w:rsidR="005123E5" w:rsidRPr="005123E5" w:rsidRDefault="005123E5">
      <w:pPr>
        <w:widowControl w:val="0"/>
        <w:autoSpaceDE w:val="0"/>
        <w:autoSpaceDN w:val="0"/>
        <w:adjustRightInd w:val="0"/>
        <w:spacing w:line="22" w:lineRule="exact"/>
        <w:rPr>
          <w:lang w:val="pl-PL"/>
        </w:rPr>
      </w:pPr>
    </w:p>
    <w:p w14:paraId="642E5E52" w14:textId="77777777" w:rsidR="00EA3CC4" w:rsidRDefault="00C02704">
      <w:pPr>
        <w:widowControl w:val="0"/>
        <w:tabs>
          <w:tab w:val="left" w:pos="5200"/>
        </w:tabs>
        <w:autoSpaceDE w:val="0"/>
        <w:autoSpaceDN w:val="0"/>
        <w:adjustRightInd w:val="0"/>
        <w:rPr>
          <w:rFonts w:ascii="Calibri" w:hAnsi="Calibri" w:cs="Calibri"/>
          <w:sz w:val="21"/>
          <w:szCs w:val="21"/>
          <w:lang w:val="pl-PL"/>
        </w:rPr>
      </w:pPr>
      <w:r>
        <w:rPr>
          <w:rFonts w:ascii="Calibri" w:hAnsi="Calibri" w:cs="Calibri"/>
          <w:sz w:val="21"/>
          <w:szCs w:val="21"/>
          <w:lang w:val="pl-PL"/>
        </w:rPr>
        <w:t xml:space="preserve">5. </w:t>
      </w:r>
      <w:r w:rsidR="005E3BAF">
        <w:rPr>
          <w:rFonts w:ascii="Calibri" w:hAnsi="Calibri" w:cs="Calibri"/>
          <w:b/>
          <w:sz w:val="21"/>
          <w:szCs w:val="21"/>
          <w:lang w:val="pl-PL"/>
        </w:rPr>
        <w:t>Ostalo</w:t>
      </w:r>
      <w:r w:rsidRPr="00C02704">
        <w:rPr>
          <w:rFonts w:ascii="Calibri" w:hAnsi="Calibri" w:cs="Calibri"/>
          <w:b/>
          <w:sz w:val="21"/>
          <w:szCs w:val="21"/>
          <w:lang w:val="pl-PL"/>
        </w:rPr>
        <w:t>:</w:t>
      </w:r>
      <w:r w:rsidR="0003212E">
        <w:rPr>
          <w:rFonts w:ascii="Calibri" w:hAnsi="Calibri" w:cs="Calibri"/>
          <w:sz w:val="21"/>
          <w:szCs w:val="21"/>
          <w:lang w:val="pl-PL"/>
        </w:rPr>
        <w:t xml:space="preserve"> ___ </w:t>
      </w:r>
      <w:r>
        <w:rPr>
          <w:rFonts w:ascii="Calibri" w:hAnsi="Calibri" w:cs="Calibri"/>
          <w:sz w:val="21"/>
          <w:szCs w:val="21"/>
          <w:lang w:val="pl-PL"/>
        </w:rPr>
        <w:t xml:space="preserve">%                                                                               </w:t>
      </w:r>
    </w:p>
    <w:p w14:paraId="61E55192" w14:textId="77777777" w:rsidR="00EA3CC4" w:rsidRDefault="00EA3CC4">
      <w:pPr>
        <w:widowControl w:val="0"/>
        <w:tabs>
          <w:tab w:val="left" w:pos="5200"/>
        </w:tabs>
        <w:autoSpaceDE w:val="0"/>
        <w:autoSpaceDN w:val="0"/>
        <w:adjustRightInd w:val="0"/>
        <w:rPr>
          <w:rFonts w:ascii="Calibri" w:hAnsi="Calibri" w:cs="Calibri"/>
          <w:sz w:val="21"/>
          <w:szCs w:val="21"/>
          <w:lang w:val="pl-PL"/>
        </w:rPr>
      </w:pPr>
    </w:p>
    <w:p w14:paraId="35772974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*Za vansezonske aranzmane u Grckoj odobrava se provizija u iznosu od 10%</w:t>
      </w:r>
    </w:p>
    <w:p w14:paraId="377E11B2" w14:textId="77777777" w:rsidR="005123E5" w:rsidRPr="005123E5" w:rsidRDefault="005123E5">
      <w:pPr>
        <w:widowControl w:val="0"/>
        <w:autoSpaceDE w:val="0"/>
        <w:autoSpaceDN w:val="0"/>
        <w:adjustRightInd w:val="0"/>
        <w:spacing w:line="17" w:lineRule="exact"/>
        <w:rPr>
          <w:lang w:val="pl-PL"/>
        </w:rPr>
      </w:pPr>
    </w:p>
    <w:p w14:paraId="7A79A93C" w14:textId="77777777" w:rsidR="00EA3CC4" w:rsidRPr="00EA3CC4" w:rsidRDefault="005123E5" w:rsidP="00EA3CC4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Za aranžmane koje organizator prodaje sa popustom i specijalne ponude, kao i za programe koji nisu nave</w:t>
      </w:r>
      <w:r w:rsidR="00670ECC">
        <w:rPr>
          <w:rFonts w:ascii="Calibri" w:hAnsi="Calibri" w:cs="Calibri"/>
          <w:sz w:val="22"/>
          <w:szCs w:val="22"/>
          <w:lang w:val="pl-PL"/>
        </w:rPr>
        <w:t>deni u ovom Ugovoru, provizija ć</w:t>
      </w:r>
      <w:r w:rsidRPr="005123E5">
        <w:rPr>
          <w:rFonts w:ascii="Calibri" w:hAnsi="Calibri" w:cs="Calibri"/>
          <w:sz w:val="22"/>
          <w:szCs w:val="22"/>
          <w:lang w:val="pl-PL"/>
        </w:rPr>
        <w:t>e se naknadno ugovoriti o čemu se može sačiniti aneks Ugovora. Provizija se ne odnosi na cenu avio karte (ukoliko je u pitanju avio aranžman), osim kada to nije striktno određeno.</w:t>
      </w:r>
    </w:p>
    <w:p w14:paraId="285E5F41" w14:textId="77777777" w:rsidR="00EA3CC4" w:rsidRDefault="00EA3CC4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47790F37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STIMULATIVNA PROVIZIJA - GRČKA:</w:t>
      </w:r>
    </w:p>
    <w:p w14:paraId="0A497937" w14:textId="77777777" w:rsidR="005123E5" w:rsidRDefault="005123E5">
      <w:pPr>
        <w:widowControl w:val="0"/>
        <w:autoSpaceDE w:val="0"/>
        <w:autoSpaceDN w:val="0"/>
        <w:adjustRightInd w:val="0"/>
        <w:spacing w:line="50" w:lineRule="exact"/>
        <w:rPr>
          <w:lang w:val="pl-PL"/>
        </w:rPr>
      </w:pPr>
    </w:p>
    <w:p w14:paraId="3FBBEA5A" w14:textId="77777777" w:rsidR="00813AFF" w:rsidRPr="005123E5" w:rsidRDefault="00813AFF">
      <w:pPr>
        <w:widowControl w:val="0"/>
        <w:autoSpaceDE w:val="0"/>
        <w:autoSpaceDN w:val="0"/>
        <w:adjustRightInd w:val="0"/>
        <w:spacing w:line="50" w:lineRule="exact"/>
        <w:rPr>
          <w:lang w:val="pl-PL"/>
        </w:rPr>
      </w:pPr>
    </w:p>
    <w:p w14:paraId="271A6174" w14:textId="77777777" w:rsidR="00D85602" w:rsidRPr="00AF2514" w:rsidRDefault="005123E5">
      <w:pPr>
        <w:widowControl w:val="0"/>
        <w:overflowPunct w:val="0"/>
        <w:autoSpaceDE w:val="0"/>
        <w:autoSpaceDN w:val="0"/>
        <w:adjustRightInd w:val="0"/>
        <w:spacing w:line="218" w:lineRule="auto"/>
        <w:ind w:right="760"/>
        <w:rPr>
          <w:rFonts w:ascii="Calibri" w:hAnsi="Calibri" w:cs="Calibri"/>
          <w:sz w:val="22"/>
          <w:szCs w:val="22"/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može ostvariti dodatnu, stimulativnu proviziju, na osnovu broja prodatih aranžmana za destinaciju Grčka apartm</w:t>
      </w:r>
      <w:r w:rsidR="004B7B81">
        <w:rPr>
          <w:rFonts w:ascii="Calibri" w:hAnsi="Calibri" w:cs="Calibri"/>
          <w:sz w:val="22"/>
          <w:szCs w:val="22"/>
          <w:lang w:val="pl-PL"/>
        </w:rPr>
        <w:t>anski ili hotelski smeštaj</w:t>
      </w:r>
      <w:r w:rsidR="00D85602">
        <w:rPr>
          <w:rFonts w:ascii="Calibri" w:hAnsi="Calibri" w:cs="Calibri"/>
          <w:sz w:val="22"/>
          <w:szCs w:val="22"/>
          <w:lang w:val="pl-PL"/>
        </w:rPr>
        <w:t>, i to:</w:t>
      </w:r>
    </w:p>
    <w:p w14:paraId="3A19620D" w14:textId="77777777" w:rsidR="00D85602" w:rsidRPr="00D85602" w:rsidRDefault="00D85602">
      <w:pPr>
        <w:widowControl w:val="0"/>
        <w:overflowPunct w:val="0"/>
        <w:autoSpaceDE w:val="0"/>
        <w:autoSpaceDN w:val="0"/>
        <w:adjustRightInd w:val="0"/>
        <w:spacing w:line="218" w:lineRule="auto"/>
        <w:ind w:right="760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pl-PL"/>
        </w:rPr>
        <w:t>- preko 50 prodatih aran</w:t>
      </w:r>
      <w:r>
        <w:rPr>
          <w:rFonts w:ascii="Calibri" w:hAnsi="Calibri" w:cs="Calibri"/>
          <w:sz w:val="22"/>
          <w:szCs w:val="22"/>
          <w:lang w:val="sr-Latn-CS"/>
        </w:rPr>
        <w:t xml:space="preserve">žmana provizija se uvećava na </w:t>
      </w:r>
      <w:r w:rsidRPr="00D85602">
        <w:rPr>
          <w:rFonts w:ascii="Calibri" w:hAnsi="Calibri" w:cs="Calibri"/>
          <w:b/>
          <w:sz w:val="22"/>
          <w:szCs w:val="22"/>
          <w:lang w:val="sr-Latn-CS"/>
        </w:rPr>
        <w:t>20%</w:t>
      </w:r>
      <w:r>
        <w:rPr>
          <w:rFonts w:ascii="Calibri" w:hAnsi="Calibri" w:cs="Calibri"/>
          <w:sz w:val="22"/>
          <w:szCs w:val="22"/>
          <w:lang w:val="sr-Latn-CS"/>
        </w:rPr>
        <w:t xml:space="preserve"> (odnosi se na apartmanski smeštaj)</w:t>
      </w:r>
    </w:p>
    <w:p w14:paraId="7AD36E6D" w14:textId="77777777" w:rsidR="005123E5" w:rsidRPr="005123E5" w:rsidRDefault="005123E5">
      <w:pPr>
        <w:widowControl w:val="0"/>
        <w:autoSpaceDE w:val="0"/>
        <w:autoSpaceDN w:val="0"/>
        <w:adjustRightInd w:val="0"/>
        <w:spacing w:line="1" w:lineRule="exact"/>
        <w:rPr>
          <w:lang w:val="pl-PL"/>
        </w:rPr>
      </w:pPr>
    </w:p>
    <w:p w14:paraId="1C404668" w14:textId="77777777" w:rsidR="005123E5" w:rsidRPr="005123E5" w:rsidRDefault="005123E5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ind w:left="140" w:hanging="139"/>
        <w:jc w:val="both"/>
        <w:rPr>
          <w:rFonts w:ascii="Calibri" w:hAnsi="Calibri" w:cs="Calibri"/>
          <w:sz w:val="22"/>
          <w:szCs w:val="22"/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u broj prodatih aranžmana, kao osnovica obračuna, se ne uključuju: vansezonski paket aranžmani, specijalne ponude</w:t>
      </w:r>
    </w:p>
    <w:p w14:paraId="68D9D287" w14:textId="77777777" w:rsidR="005123E5" w:rsidRPr="005123E5" w:rsidRDefault="005123E5">
      <w:pPr>
        <w:widowControl w:val="0"/>
        <w:autoSpaceDE w:val="0"/>
        <w:autoSpaceDN w:val="0"/>
        <w:adjustRightInd w:val="0"/>
        <w:spacing w:line="19" w:lineRule="exact"/>
        <w:rPr>
          <w:lang w:val="pl-PL"/>
        </w:rPr>
      </w:pPr>
    </w:p>
    <w:p w14:paraId="076E8194" w14:textId="77777777" w:rsidR="00E44276" w:rsidRDefault="005123E5">
      <w:pPr>
        <w:widowControl w:val="0"/>
        <w:autoSpaceDE w:val="0"/>
        <w:autoSpaceDN w:val="0"/>
        <w:adjustRightInd w:val="0"/>
        <w:sectPr w:rsidR="00E44276" w:rsidSect="00EA3CC4">
          <w:pgSz w:w="11900" w:h="16841"/>
          <w:pgMar w:top="479" w:right="460" w:bottom="360" w:left="460" w:header="720" w:footer="720" w:gutter="0"/>
          <w:cols w:space="720" w:equalWidth="0">
            <w:col w:w="10980"/>
          </w:cols>
          <w:noEndnote/>
        </w:sectPr>
      </w:pPr>
      <w:r>
        <w:rPr>
          <w:rFonts w:ascii="Calibri" w:hAnsi="Calibri" w:cs="Calibri"/>
          <w:sz w:val="22"/>
          <w:szCs w:val="22"/>
        </w:rPr>
        <w:t>(“first i last minute”) kao ni hotelske rezervacije.</w:t>
      </w:r>
    </w:p>
    <w:p w14:paraId="356DB9E6" w14:textId="77777777" w:rsidR="005123E5" w:rsidRDefault="005123E5" w:rsidP="00181524">
      <w:pPr>
        <w:widowControl w:val="0"/>
        <w:autoSpaceDE w:val="0"/>
        <w:autoSpaceDN w:val="0"/>
        <w:adjustRightInd w:val="0"/>
        <w:spacing w:line="239" w:lineRule="auto"/>
        <w:jc w:val="center"/>
      </w:pPr>
      <w:bookmarkStart w:id="1" w:name="page2"/>
      <w:bookmarkEnd w:id="1"/>
      <w:r>
        <w:rPr>
          <w:rFonts w:ascii="Calibri" w:hAnsi="Calibri" w:cs="Calibri"/>
          <w:b/>
          <w:bCs/>
          <w:sz w:val="22"/>
          <w:szCs w:val="22"/>
        </w:rPr>
        <w:lastRenderedPageBreak/>
        <w:t>Član 5.</w:t>
      </w:r>
    </w:p>
    <w:p w14:paraId="4D8169B2" w14:textId="77777777" w:rsidR="005123E5" w:rsidRDefault="005123E5">
      <w:pPr>
        <w:widowControl w:val="0"/>
        <w:autoSpaceDE w:val="0"/>
        <w:autoSpaceDN w:val="0"/>
        <w:adjustRightInd w:val="0"/>
        <w:spacing w:line="50" w:lineRule="exact"/>
      </w:pPr>
    </w:p>
    <w:p w14:paraId="78C0B3E4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5" w:lineRule="auto"/>
        <w:jc w:val="both"/>
        <w:rPr>
          <w:lang w:val="pl-PL"/>
        </w:rPr>
      </w:pPr>
      <w:r>
        <w:rPr>
          <w:rFonts w:ascii="Calibri" w:hAnsi="Calibri" w:cs="Calibri"/>
          <w:sz w:val="22"/>
          <w:szCs w:val="22"/>
        </w:rPr>
        <w:t>Cene su izraže</w:t>
      </w:r>
      <w:r w:rsidR="00255F8C">
        <w:rPr>
          <w:rFonts w:ascii="Calibri" w:hAnsi="Calibri" w:cs="Calibri"/>
          <w:sz w:val="22"/>
          <w:szCs w:val="22"/>
        </w:rPr>
        <w:t>ne u stranoj valuti (EUR), domać</w:t>
      </w:r>
      <w:r>
        <w:rPr>
          <w:rFonts w:ascii="Calibri" w:hAnsi="Calibri" w:cs="Calibri"/>
          <w:sz w:val="22"/>
          <w:szCs w:val="22"/>
        </w:rPr>
        <w:t>oj valuti ili kombinovano, a obr</w:t>
      </w:r>
      <w:r w:rsidR="00255F8C">
        <w:rPr>
          <w:rFonts w:ascii="Calibri" w:hAnsi="Calibri" w:cs="Calibri"/>
          <w:sz w:val="22"/>
          <w:szCs w:val="22"/>
        </w:rPr>
        <w:t>ačun uplata vrši se po srednjem</w:t>
      </w:r>
      <w:r>
        <w:rPr>
          <w:rFonts w:ascii="Calibri" w:hAnsi="Calibri" w:cs="Calibri"/>
          <w:sz w:val="22"/>
          <w:szCs w:val="22"/>
        </w:rPr>
        <w:t xml:space="preserve"> kursu </w:t>
      </w:r>
      <w:r w:rsidR="00255F8C">
        <w:rPr>
          <w:rFonts w:ascii="Calibri" w:hAnsi="Calibri" w:cs="Calibri"/>
          <w:sz w:val="22"/>
          <w:szCs w:val="22"/>
        </w:rPr>
        <w:t>Narodne banke Srbije</w:t>
      </w:r>
      <w:r>
        <w:rPr>
          <w:rFonts w:ascii="Calibri" w:hAnsi="Calibri" w:cs="Calibri"/>
          <w:sz w:val="22"/>
          <w:szCs w:val="22"/>
        </w:rPr>
        <w:t xml:space="preserve"> na dan uplate. 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Subagent se obavezuje </w:t>
      </w:r>
      <w:r w:rsidR="00255F8C">
        <w:rPr>
          <w:rFonts w:ascii="Calibri" w:hAnsi="Calibri" w:cs="Calibri"/>
          <w:sz w:val="22"/>
          <w:szCs w:val="22"/>
          <w:lang w:val="pl-PL"/>
        </w:rPr>
        <w:t>da pre rezervacije proveri važeć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i cenovnik na taj dan, kao i obračunski kurs kod Organizatora putovanja prilikom svake uplate. </w:t>
      </w:r>
    </w:p>
    <w:p w14:paraId="13C2370E" w14:textId="77777777" w:rsidR="005123E5" w:rsidRPr="005123E5" w:rsidRDefault="005123E5">
      <w:pPr>
        <w:widowControl w:val="0"/>
        <w:autoSpaceDE w:val="0"/>
        <w:autoSpaceDN w:val="0"/>
        <w:adjustRightInd w:val="0"/>
        <w:spacing w:line="74" w:lineRule="exact"/>
        <w:rPr>
          <w:lang w:val="pl-PL"/>
        </w:rPr>
      </w:pPr>
    </w:p>
    <w:p w14:paraId="1CC6C611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ind w:left="510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6.</w:t>
      </w:r>
    </w:p>
    <w:p w14:paraId="10A93393" w14:textId="77777777" w:rsidR="005123E5" w:rsidRPr="005123E5" w:rsidRDefault="005123E5">
      <w:pPr>
        <w:widowControl w:val="0"/>
        <w:autoSpaceDE w:val="0"/>
        <w:autoSpaceDN w:val="0"/>
        <w:adjustRightInd w:val="0"/>
        <w:spacing w:line="51" w:lineRule="exact"/>
        <w:rPr>
          <w:lang w:val="pl-PL"/>
        </w:rPr>
      </w:pPr>
    </w:p>
    <w:p w14:paraId="462C471F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Stranke su saglasne da Organizator putovanja nije u obavezi pristupiti realizaciji aranžmana u slučaju da mu od Subagenta, na pouzdan način, nije prezentiran dokaz o uplati aranžmana ka Organizatoru putovanja, po Opštim uslovima putovanja. U tom slučaju Subagent isključivo preuzima odgo</w:t>
      </w:r>
      <w:r w:rsidR="00D62C1C">
        <w:rPr>
          <w:rFonts w:ascii="Calibri" w:hAnsi="Calibri" w:cs="Calibri"/>
          <w:sz w:val="22"/>
          <w:szCs w:val="22"/>
          <w:lang w:val="pl-PL"/>
        </w:rPr>
        <w:t>vornost prema putniku za nemoguć</w:t>
      </w:r>
      <w:r w:rsidRPr="005123E5">
        <w:rPr>
          <w:rFonts w:ascii="Calibri" w:hAnsi="Calibri" w:cs="Calibri"/>
          <w:sz w:val="22"/>
          <w:szCs w:val="22"/>
          <w:lang w:val="pl-PL"/>
        </w:rPr>
        <w:t>nost realizacije aranžmana.</w:t>
      </w:r>
    </w:p>
    <w:p w14:paraId="2BB15D5C" w14:textId="77777777" w:rsidR="005123E5" w:rsidRPr="005123E5" w:rsidRDefault="005123E5">
      <w:pPr>
        <w:widowControl w:val="0"/>
        <w:autoSpaceDE w:val="0"/>
        <w:autoSpaceDN w:val="0"/>
        <w:adjustRightInd w:val="0"/>
        <w:spacing w:line="8" w:lineRule="exact"/>
        <w:rPr>
          <w:lang w:val="pl-PL"/>
        </w:rPr>
      </w:pPr>
    </w:p>
    <w:p w14:paraId="4E5757E1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ind w:left="510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7.</w:t>
      </w:r>
    </w:p>
    <w:p w14:paraId="07D33B31" w14:textId="77777777" w:rsidR="005123E5" w:rsidRPr="005123E5" w:rsidRDefault="005123E5">
      <w:pPr>
        <w:widowControl w:val="0"/>
        <w:autoSpaceDE w:val="0"/>
        <w:autoSpaceDN w:val="0"/>
        <w:adjustRightInd w:val="0"/>
        <w:spacing w:line="53" w:lineRule="exact"/>
        <w:rPr>
          <w:lang w:val="pl-PL"/>
        </w:rPr>
      </w:pPr>
    </w:p>
    <w:p w14:paraId="4D928238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31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je dužan da u programu putovanja ili u potvrdi o putovanju naznači svojstvo u kome nastupa, svojstvo Subagenta, a u protivnom se posrednik – Subagent smatra kao organizator putovanja i preuzima sve eventualne obaveze Organizatora putovanja prema putniku.</w:t>
      </w:r>
    </w:p>
    <w:p w14:paraId="089A79C3" w14:textId="77777777" w:rsidR="005123E5" w:rsidRPr="005123E5" w:rsidRDefault="005123E5">
      <w:pPr>
        <w:widowControl w:val="0"/>
        <w:autoSpaceDE w:val="0"/>
        <w:autoSpaceDN w:val="0"/>
        <w:adjustRightInd w:val="0"/>
        <w:spacing w:line="11" w:lineRule="exact"/>
        <w:rPr>
          <w:lang w:val="pl-PL"/>
        </w:rPr>
      </w:pPr>
    </w:p>
    <w:p w14:paraId="293DD208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ind w:left="510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8.</w:t>
      </w:r>
    </w:p>
    <w:p w14:paraId="43AF4C7B" w14:textId="77777777" w:rsidR="005123E5" w:rsidRPr="005123E5" w:rsidRDefault="005123E5">
      <w:pPr>
        <w:widowControl w:val="0"/>
        <w:autoSpaceDE w:val="0"/>
        <w:autoSpaceDN w:val="0"/>
        <w:adjustRightInd w:val="0"/>
        <w:spacing w:line="50" w:lineRule="exact"/>
        <w:rPr>
          <w:lang w:val="pl-PL"/>
        </w:rPr>
      </w:pPr>
    </w:p>
    <w:p w14:paraId="3715E0C7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je posebno u obavezi da striktno poštuje pitanje odustanka putnika od aranžmana, ra</w:t>
      </w:r>
      <w:r w:rsidR="004C0910">
        <w:rPr>
          <w:rFonts w:ascii="Calibri" w:hAnsi="Calibri" w:cs="Calibri"/>
          <w:sz w:val="22"/>
          <w:szCs w:val="22"/>
          <w:lang w:val="pl-PL"/>
        </w:rPr>
        <w:t>zloga odustanka, rokova i povrać</w:t>
      </w:r>
      <w:r w:rsidRPr="005123E5">
        <w:rPr>
          <w:rFonts w:ascii="Calibri" w:hAnsi="Calibri" w:cs="Calibri"/>
          <w:sz w:val="22"/>
          <w:szCs w:val="22"/>
          <w:lang w:val="pl-PL"/>
        </w:rPr>
        <w:t>aja sredstava (u skladu sa Opštim uslovima putovanja Organizatora putovanja). U slučaju nepoštovanja uslova, dužan je nadoknaditi štetu Organizatoru putovanja.</w:t>
      </w:r>
    </w:p>
    <w:p w14:paraId="5D5D00D1" w14:textId="77777777" w:rsidR="005123E5" w:rsidRPr="005123E5" w:rsidRDefault="005123E5">
      <w:pPr>
        <w:widowControl w:val="0"/>
        <w:autoSpaceDE w:val="0"/>
        <w:autoSpaceDN w:val="0"/>
        <w:adjustRightInd w:val="0"/>
        <w:spacing w:line="57" w:lineRule="exact"/>
        <w:rPr>
          <w:lang w:val="pl-PL"/>
        </w:rPr>
      </w:pPr>
    </w:p>
    <w:p w14:paraId="53F5398D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31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se obavezuje da primljene pismene prigovore korisnika usluga (sa naznačenom potvrdom o datumu prijema) istog dana fax-om prosledi Organizatoru putovanja, kako bi Organizator putovanja mogao postupati u skladu sa zakonskim obavezama.</w:t>
      </w:r>
    </w:p>
    <w:p w14:paraId="01ADB815" w14:textId="77777777" w:rsidR="005123E5" w:rsidRPr="005123E5" w:rsidRDefault="005123E5">
      <w:pPr>
        <w:widowControl w:val="0"/>
        <w:autoSpaceDE w:val="0"/>
        <w:autoSpaceDN w:val="0"/>
        <w:adjustRightInd w:val="0"/>
        <w:spacing w:line="9" w:lineRule="exact"/>
        <w:rPr>
          <w:lang w:val="pl-PL"/>
        </w:rPr>
      </w:pPr>
    </w:p>
    <w:p w14:paraId="007BB9A7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ind w:left="510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9.</w:t>
      </w:r>
    </w:p>
    <w:p w14:paraId="258DDBBE" w14:textId="77777777" w:rsidR="005123E5" w:rsidRPr="005123E5" w:rsidRDefault="005123E5">
      <w:pPr>
        <w:widowControl w:val="0"/>
        <w:autoSpaceDE w:val="0"/>
        <w:autoSpaceDN w:val="0"/>
        <w:adjustRightInd w:val="0"/>
        <w:spacing w:line="50" w:lineRule="exact"/>
        <w:rPr>
          <w:lang w:val="pl-PL"/>
        </w:rPr>
      </w:pPr>
    </w:p>
    <w:p w14:paraId="4E33C89B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Cena aranžmana važi na dan sklapanja ugovora, a Organizator putovanja zadržava pravo promene cene prema Opštim uslovim</w:t>
      </w:r>
      <w:r w:rsidR="004C0910">
        <w:rPr>
          <w:rFonts w:ascii="Calibri" w:hAnsi="Calibri" w:cs="Calibri"/>
          <w:sz w:val="22"/>
          <w:szCs w:val="22"/>
          <w:lang w:val="pl-PL"/>
        </w:rPr>
        <w:t>a putovanja iz programa za tekuć</w:t>
      </w:r>
      <w:r w:rsidRPr="005123E5">
        <w:rPr>
          <w:rFonts w:ascii="Calibri" w:hAnsi="Calibri" w:cs="Calibri"/>
          <w:sz w:val="22"/>
          <w:szCs w:val="22"/>
          <w:lang w:val="pl-PL"/>
        </w:rPr>
        <w:t>u godinu.</w:t>
      </w:r>
    </w:p>
    <w:p w14:paraId="33A3BF09" w14:textId="77777777" w:rsidR="005123E5" w:rsidRPr="005123E5" w:rsidRDefault="005123E5">
      <w:pPr>
        <w:widowControl w:val="0"/>
        <w:autoSpaceDE w:val="0"/>
        <w:autoSpaceDN w:val="0"/>
        <w:adjustRightInd w:val="0"/>
        <w:spacing w:line="29" w:lineRule="exact"/>
        <w:rPr>
          <w:lang w:val="pl-PL"/>
        </w:rPr>
      </w:pPr>
    </w:p>
    <w:p w14:paraId="2BE47A76" w14:textId="77777777" w:rsidR="005123E5" w:rsidRPr="005123E5" w:rsidRDefault="005123E5">
      <w:pPr>
        <w:widowControl w:val="0"/>
        <w:autoSpaceDE w:val="0"/>
        <w:autoSpaceDN w:val="0"/>
        <w:adjustRightInd w:val="0"/>
        <w:ind w:left="50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10.</w:t>
      </w:r>
    </w:p>
    <w:p w14:paraId="773AD190" w14:textId="77777777" w:rsidR="005123E5" w:rsidRPr="005123E5" w:rsidRDefault="005123E5">
      <w:pPr>
        <w:widowControl w:val="0"/>
        <w:autoSpaceDE w:val="0"/>
        <w:autoSpaceDN w:val="0"/>
        <w:adjustRightInd w:val="0"/>
        <w:spacing w:line="49" w:lineRule="exact"/>
        <w:rPr>
          <w:lang w:val="pl-PL"/>
        </w:rPr>
      </w:pPr>
    </w:p>
    <w:p w14:paraId="26867335" w14:textId="77777777" w:rsidR="00A4625A" w:rsidRDefault="005123E5">
      <w:pPr>
        <w:widowControl w:val="0"/>
        <w:overflowPunct w:val="0"/>
        <w:autoSpaceDE w:val="0"/>
        <w:autoSpaceDN w:val="0"/>
        <w:adjustRightInd w:val="0"/>
        <w:spacing w:line="23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je u obavezi da pre polaska proveri vreme i mesto polaska autobusa ili drugog prevoznog sredstva po programu putovanja (ili mesto ulaska putnika) kao i o tome adekvatno obavesti putnika. Isto tako, subagent je dužan da i Organizatoru putovanja, uz najavu rezervacije, dostavi kontakt telefon putnika</w:t>
      </w:r>
      <w:r w:rsidR="00EA3CD4">
        <w:rPr>
          <w:rFonts w:ascii="Calibri" w:hAnsi="Calibri" w:cs="Calibri"/>
          <w:sz w:val="22"/>
          <w:szCs w:val="22"/>
          <w:lang w:val="pl-PL"/>
        </w:rPr>
        <w:t xml:space="preserve"> i mail adresu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 za slučaj nepredviđenih okolnosti. </w:t>
      </w:r>
      <w:r w:rsidR="00A4625A">
        <w:rPr>
          <w:rFonts w:ascii="Calibri" w:hAnsi="Calibri" w:cs="Calibri"/>
          <w:sz w:val="22"/>
          <w:szCs w:val="22"/>
          <w:lang w:val="pl-PL"/>
        </w:rPr>
        <w:t>Takođe je u obavezi da broj fiskalnog isečka evidentira kroz CIS, kao i da do poslednjeg dana boravka putnika se izda konačni fiskalni račun.</w:t>
      </w:r>
    </w:p>
    <w:p w14:paraId="0EFE6F54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36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je takođe dužan da obavesti korisnika usluge, na pouzdan način, o eventualnim promenama programa putovanja, k</w:t>
      </w:r>
      <w:r w:rsidR="00D62C1C">
        <w:rPr>
          <w:rFonts w:ascii="Calibri" w:hAnsi="Calibri" w:cs="Calibri"/>
          <w:sz w:val="22"/>
          <w:szCs w:val="22"/>
          <w:lang w:val="pl-PL"/>
        </w:rPr>
        <w:t>ao i drugih bitnih činjenica vez</w:t>
      </w:r>
      <w:r w:rsidRPr="005123E5">
        <w:rPr>
          <w:rFonts w:ascii="Calibri" w:hAnsi="Calibri" w:cs="Calibri"/>
          <w:sz w:val="22"/>
          <w:szCs w:val="22"/>
          <w:lang w:val="pl-PL"/>
        </w:rPr>
        <w:t>anih za aranžman, odmah po saznanju za ove promene. Sve promene koje korisnik aranžmana izvrši kod Subagenta a vezano za informacije o predmetnom aranžmanu i koje se razlikuju od prvobitno pismeno najavljene usluge, Subagent je dužan takođe pismeno i precizno obavestiti Organizatora putovanja. U protivnom, Organizator putovanja ne snosi odgovo</w:t>
      </w:r>
      <w:r w:rsidR="004C0910">
        <w:rPr>
          <w:rFonts w:ascii="Calibri" w:hAnsi="Calibri" w:cs="Calibri"/>
          <w:sz w:val="22"/>
          <w:szCs w:val="22"/>
          <w:lang w:val="pl-PL"/>
        </w:rPr>
        <w:t>r</w:t>
      </w:r>
      <w:r w:rsidRPr="005123E5">
        <w:rPr>
          <w:rFonts w:ascii="Calibri" w:hAnsi="Calibri" w:cs="Calibri"/>
          <w:sz w:val="22"/>
          <w:szCs w:val="22"/>
          <w:lang w:val="pl-PL"/>
        </w:rPr>
        <w:t>nost za eve</w:t>
      </w:r>
      <w:r w:rsidR="00EA3CD4">
        <w:rPr>
          <w:rFonts w:ascii="Calibri" w:hAnsi="Calibri" w:cs="Calibri"/>
          <w:sz w:val="22"/>
          <w:szCs w:val="22"/>
          <w:lang w:val="pl-PL"/>
        </w:rPr>
        <w:t>ntualne probleme, već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 Subagent preuzima svaku odgovornost i dužan je nadoknaditi eventualnu štetu organizatoru koji bi ovaj pretrpeo zbog nepoštovanja obaveza.</w:t>
      </w:r>
    </w:p>
    <w:p w14:paraId="5201B066" w14:textId="77777777" w:rsidR="005123E5" w:rsidRPr="005123E5" w:rsidRDefault="005123E5">
      <w:pPr>
        <w:widowControl w:val="0"/>
        <w:autoSpaceDE w:val="0"/>
        <w:autoSpaceDN w:val="0"/>
        <w:adjustRightInd w:val="0"/>
        <w:spacing w:line="10" w:lineRule="exact"/>
        <w:rPr>
          <w:lang w:val="pl-PL"/>
        </w:rPr>
      </w:pPr>
    </w:p>
    <w:p w14:paraId="25D90C74" w14:textId="77777777" w:rsidR="005123E5" w:rsidRPr="005123E5" w:rsidRDefault="005123E5">
      <w:pPr>
        <w:widowControl w:val="0"/>
        <w:autoSpaceDE w:val="0"/>
        <w:autoSpaceDN w:val="0"/>
        <w:adjustRightInd w:val="0"/>
        <w:ind w:left="50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11.</w:t>
      </w:r>
    </w:p>
    <w:p w14:paraId="12BF77FD" w14:textId="77777777" w:rsidR="005123E5" w:rsidRPr="005123E5" w:rsidRDefault="005123E5">
      <w:pPr>
        <w:widowControl w:val="0"/>
        <w:autoSpaceDE w:val="0"/>
        <w:autoSpaceDN w:val="0"/>
        <w:adjustRightInd w:val="0"/>
        <w:spacing w:line="52" w:lineRule="exact"/>
        <w:rPr>
          <w:lang w:val="pl-PL"/>
        </w:rPr>
      </w:pPr>
    </w:p>
    <w:p w14:paraId="566AE114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Subagent se obavezuje da dobijene turističke aranžmane Organizatora putovanja stavi u prodaju, putniku uruči program i Opšte uslove putovanja Organizatora putovanj</w:t>
      </w:r>
      <w:r w:rsidR="004C0910">
        <w:rPr>
          <w:rFonts w:ascii="Calibri" w:hAnsi="Calibri" w:cs="Calibri"/>
          <w:sz w:val="22"/>
          <w:szCs w:val="22"/>
          <w:lang w:val="pl-PL"/>
        </w:rPr>
        <w:t>a, kao i da ga informiše o moguć</w:t>
      </w:r>
      <w:r w:rsidRPr="005123E5">
        <w:rPr>
          <w:rFonts w:ascii="Calibri" w:hAnsi="Calibri" w:cs="Calibri"/>
          <w:sz w:val="22"/>
          <w:szCs w:val="22"/>
          <w:lang w:val="pl-PL"/>
        </w:rPr>
        <w:t>nostim</w:t>
      </w:r>
      <w:r w:rsidR="00D62C1C">
        <w:rPr>
          <w:rFonts w:ascii="Calibri" w:hAnsi="Calibri" w:cs="Calibri"/>
          <w:sz w:val="22"/>
          <w:szCs w:val="22"/>
          <w:lang w:val="pl-PL"/>
        </w:rPr>
        <w:t>a putnog osiguranja osiguravajuć</w:t>
      </w:r>
      <w:r w:rsidRPr="005123E5">
        <w:rPr>
          <w:rFonts w:ascii="Calibri" w:hAnsi="Calibri" w:cs="Calibri"/>
          <w:sz w:val="22"/>
          <w:szCs w:val="22"/>
          <w:lang w:val="pl-PL"/>
        </w:rPr>
        <w:t>eg društva, te na prijavi za aranžman obezbedi potpis putnika kojim isti potvrđuje sve navedeno u ovoj tački.</w:t>
      </w:r>
    </w:p>
    <w:p w14:paraId="5D4990A2" w14:textId="77777777" w:rsidR="005123E5" w:rsidRPr="005123E5" w:rsidRDefault="005123E5">
      <w:pPr>
        <w:widowControl w:val="0"/>
        <w:autoSpaceDE w:val="0"/>
        <w:autoSpaceDN w:val="0"/>
        <w:adjustRightInd w:val="0"/>
        <w:spacing w:line="3" w:lineRule="exact"/>
        <w:rPr>
          <w:lang w:val="pl-PL"/>
        </w:rPr>
      </w:pPr>
    </w:p>
    <w:p w14:paraId="6A3E84EB" w14:textId="77777777" w:rsidR="005123E5" w:rsidRPr="005123E5" w:rsidRDefault="005123E5">
      <w:pPr>
        <w:widowControl w:val="0"/>
        <w:autoSpaceDE w:val="0"/>
        <w:autoSpaceDN w:val="0"/>
        <w:adjustRightInd w:val="0"/>
        <w:ind w:left="50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12.</w:t>
      </w:r>
    </w:p>
    <w:p w14:paraId="7B7E250D" w14:textId="77777777" w:rsidR="005123E5" w:rsidRPr="005123E5" w:rsidRDefault="005123E5">
      <w:pPr>
        <w:widowControl w:val="0"/>
        <w:autoSpaceDE w:val="0"/>
        <w:autoSpaceDN w:val="0"/>
        <w:adjustRightInd w:val="0"/>
        <w:spacing w:line="54" w:lineRule="exact"/>
        <w:rPr>
          <w:lang w:val="pl-PL"/>
        </w:rPr>
      </w:pPr>
    </w:p>
    <w:p w14:paraId="31606354" w14:textId="4DA424AF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 xml:space="preserve">Ovaj Ugovor se zaključuje na određeno vreme </w:t>
      </w:r>
      <w:r w:rsidR="003D4000">
        <w:rPr>
          <w:rFonts w:ascii="Calibri" w:hAnsi="Calibri" w:cs="Calibri"/>
          <w:sz w:val="22"/>
          <w:szCs w:val="22"/>
          <w:lang w:val="pl-PL"/>
        </w:rPr>
        <w:t>do 30.09.202</w:t>
      </w:r>
      <w:r w:rsidR="00D51D65">
        <w:rPr>
          <w:rFonts w:ascii="Calibri" w:hAnsi="Calibri" w:cs="Calibri"/>
          <w:sz w:val="22"/>
          <w:szCs w:val="22"/>
          <w:lang w:val="pl-PL"/>
        </w:rPr>
        <w:t>6</w:t>
      </w:r>
      <w:r w:rsidR="005E3BAF">
        <w:rPr>
          <w:rFonts w:ascii="Calibri" w:hAnsi="Calibri" w:cs="Calibri"/>
          <w:sz w:val="22"/>
          <w:szCs w:val="22"/>
          <w:lang w:val="pl-PL"/>
        </w:rPr>
        <w:t>.</w:t>
      </w:r>
      <w:r w:rsidR="00EA3CD4">
        <w:rPr>
          <w:rFonts w:ascii="Calibri" w:hAnsi="Calibri" w:cs="Calibri"/>
          <w:sz w:val="22"/>
          <w:szCs w:val="22"/>
          <w:lang w:val="pl-PL"/>
        </w:rPr>
        <w:t xml:space="preserve"> godine i može se jednostrano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 raskinuti uz pismeno </w:t>
      </w:r>
      <w:r w:rsidR="00EA3CD4">
        <w:rPr>
          <w:rFonts w:ascii="Calibri" w:hAnsi="Calibri" w:cs="Calibri"/>
          <w:sz w:val="22"/>
          <w:szCs w:val="22"/>
          <w:lang w:val="pl-PL"/>
        </w:rPr>
        <w:t>obaveštenje o raskidu</w:t>
      </w:r>
      <w:r w:rsidRPr="005123E5">
        <w:rPr>
          <w:rFonts w:ascii="Calibri" w:hAnsi="Calibri" w:cs="Calibri"/>
          <w:sz w:val="22"/>
          <w:szCs w:val="22"/>
          <w:lang w:val="pl-PL"/>
        </w:rPr>
        <w:t>, s tim da se svaka ugovoren</w:t>
      </w:r>
      <w:r w:rsidR="00D62C1C">
        <w:rPr>
          <w:rFonts w:ascii="Calibri" w:hAnsi="Calibri" w:cs="Calibri"/>
          <w:sz w:val="22"/>
          <w:szCs w:val="22"/>
          <w:lang w:val="pl-PL"/>
        </w:rPr>
        <w:t>a strana obavezuje da završi već</w:t>
      </w:r>
      <w:r w:rsidRPr="005123E5">
        <w:rPr>
          <w:rFonts w:ascii="Calibri" w:hAnsi="Calibri" w:cs="Calibri"/>
          <w:sz w:val="22"/>
          <w:szCs w:val="22"/>
          <w:lang w:val="pl-PL"/>
        </w:rPr>
        <w:t xml:space="preserve"> preuzete obaveze povodom realizacije ovoga Ugovora. Potpisivanjem ovog Ugovora prestaju da važe svi prethodno potpisani ugovori o poslovnoj saradnji – subagenturi.</w:t>
      </w:r>
    </w:p>
    <w:p w14:paraId="59CF4DE1" w14:textId="77777777" w:rsidR="005123E5" w:rsidRPr="005123E5" w:rsidRDefault="005123E5">
      <w:pPr>
        <w:widowControl w:val="0"/>
        <w:autoSpaceDE w:val="0"/>
        <w:autoSpaceDN w:val="0"/>
        <w:adjustRightInd w:val="0"/>
        <w:spacing w:line="7" w:lineRule="exact"/>
        <w:rPr>
          <w:lang w:val="pl-PL"/>
        </w:rPr>
      </w:pPr>
    </w:p>
    <w:p w14:paraId="00EB8BB5" w14:textId="77777777" w:rsidR="005123E5" w:rsidRPr="005123E5" w:rsidRDefault="005123E5">
      <w:pPr>
        <w:widowControl w:val="0"/>
        <w:autoSpaceDE w:val="0"/>
        <w:autoSpaceDN w:val="0"/>
        <w:adjustRightInd w:val="0"/>
        <w:ind w:left="50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13.</w:t>
      </w:r>
    </w:p>
    <w:p w14:paraId="675B3F7F" w14:textId="77777777" w:rsidR="005123E5" w:rsidRPr="005123E5" w:rsidRDefault="005123E5">
      <w:pPr>
        <w:widowControl w:val="0"/>
        <w:autoSpaceDE w:val="0"/>
        <w:autoSpaceDN w:val="0"/>
        <w:adjustRightInd w:val="0"/>
        <w:spacing w:line="49" w:lineRule="exact"/>
        <w:rPr>
          <w:lang w:val="pl-PL"/>
        </w:rPr>
      </w:pPr>
    </w:p>
    <w:p w14:paraId="329FD370" w14:textId="77777777" w:rsidR="005123E5" w:rsidRPr="005123E5" w:rsidRDefault="005123E5">
      <w:pPr>
        <w:widowControl w:val="0"/>
        <w:overflowPunct w:val="0"/>
        <w:autoSpaceDE w:val="0"/>
        <w:autoSpaceDN w:val="0"/>
        <w:adjustRightInd w:val="0"/>
        <w:spacing w:line="226" w:lineRule="auto"/>
        <w:jc w:val="both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U slučaju eventualnog spora po ovom Ugovoru, ugovorene strane de probati da reše mirnim putem, u skladu sa dobrim poslovnim običajima, a ukoliko to ne bude mogude, nadležan je sud u Beogradu.</w:t>
      </w:r>
    </w:p>
    <w:p w14:paraId="387F4EFF" w14:textId="77777777" w:rsidR="005123E5" w:rsidRPr="005123E5" w:rsidRDefault="005123E5">
      <w:pPr>
        <w:widowControl w:val="0"/>
        <w:autoSpaceDE w:val="0"/>
        <w:autoSpaceDN w:val="0"/>
        <w:adjustRightInd w:val="0"/>
        <w:spacing w:line="21" w:lineRule="exact"/>
        <w:rPr>
          <w:lang w:val="pl-PL"/>
        </w:rPr>
      </w:pPr>
    </w:p>
    <w:p w14:paraId="07066847" w14:textId="77777777" w:rsidR="005123E5" w:rsidRPr="005123E5" w:rsidRDefault="005123E5">
      <w:pPr>
        <w:widowControl w:val="0"/>
        <w:autoSpaceDE w:val="0"/>
        <w:autoSpaceDN w:val="0"/>
        <w:adjustRightInd w:val="0"/>
        <w:spacing w:line="239" w:lineRule="auto"/>
        <w:ind w:left="50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14.</w:t>
      </w:r>
    </w:p>
    <w:p w14:paraId="1BDB24E4" w14:textId="77777777" w:rsidR="005123E5" w:rsidRPr="005123E5" w:rsidRDefault="005123E5">
      <w:pPr>
        <w:widowControl w:val="0"/>
        <w:autoSpaceDE w:val="0"/>
        <w:autoSpaceDN w:val="0"/>
        <w:adjustRightInd w:val="0"/>
        <w:spacing w:line="50" w:lineRule="exact"/>
        <w:rPr>
          <w:lang w:val="pl-PL"/>
        </w:rPr>
      </w:pPr>
    </w:p>
    <w:p w14:paraId="4123020A" w14:textId="77777777" w:rsidR="005123E5" w:rsidRPr="005123E5" w:rsidRDefault="00EA3CD4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  <w:rPr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Sva pitanja koja nisu obuhvać</w:t>
      </w:r>
      <w:r w:rsidR="005123E5" w:rsidRPr="005123E5">
        <w:rPr>
          <w:rFonts w:ascii="Calibri" w:hAnsi="Calibri" w:cs="Calibri"/>
          <w:sz w:val="22"/>
          <w:szCs w:val="22"/>
          <w:lang w:val="pl-PL"/>
        </w:rPr>
        <w:t>ena ovim Ugovorom, podležu odredbama Zakona o obligacionim od</w:t>
      </w:r>
      <w:r>
        <w:rPr>
          <w:rFonts w:ascii="Calibri" w:hAnsi="Calibri" w:cs="Calibri"/>
          <w:sz w:val="22"/>
          <w:szCs w:val="22"/>
          <w:lang w:val="pl-PL"/>
        </w:rPr>
        <w:t>nosima i Zakona u turizmu, ili ć</w:t>
      </w:r>
      <w:r w:rsidR="005123E5" w:rsidRPr="005123E5">
        <w:rPr>
          <w:rFonts w:ascii="Calibri" w:hAnsi="Calibri" w:cs="Calibri"/>
          <w:sz w:val="22"/>
          <w:szCs w:val="22"/>
          <w:lang w:val="pl-PL"/>
        </w:rPr>
        <w:t>e se regulisati posebnim aneksom ovog Ugovora.</w:t>
      </w:r>
      <w:r>
        <w:rPr>
          <w:rFonts w:ascii="Calibri" w:hAnsi="Calibri" w:cs="Calibri"/>
          <w:sz w:val="22"/>
          <w:szCs w:val="22"/>
          <w:lang w:val="pl-PL"/>
        </w:rPr>
        <w:t xml:space="preserve"> Ugovor je u skladu sa Yuta standardima</w:t>
      </w:r>
    </w:p>
    <w:p w14:paraId="771210D9" w14:textId="77777777" w:rsidR="005123E5" w:rsidRPr="005123E5" w:rsidRDefault="005123E5">
      <w:pPr>
        <w:widowControl w:val="0"/>
        <w:autoSpaceDE w:val="0"/>
        <w:autoSpaceDN w:val="0"/>
        <w:adjustRightInd w:val="0"/>
        <w:spacing w:line="17" w:lineRule="exact"/>
        <w:rPr>
          <w:lang w:val="pl-PL"/>
        </w:rPr>
      </w:pPr>
    </w:p>
    <w:p w14:paraId="0B1D3F29" w14:textId="77777777" w:rsidR="005123E5" w:rsidRPr="005123E5" w:rsidRDefault="005123E5">
      <w:pPr>
        <w:widowControl w:val="0"/>
        <w:autoSpaceDE w:val="0"/>
        <w:autoSpaceDN w:val="0"/>
        <w:adjustRightInd w:val="0"/>
        <w:ind w:left="5040"/>
        <w:rPr>
          <w:lang w:val="pl-PL"/>
        </w:rPr>
      </w:pPr>
      <w:r w:rsidRPr="005123E5">
        <w:rPr>
          <w:rFonts w:ascii="Calibri" w:hAnsi="Calibri" w:cs="Calibri"/>
          <w:b/>
          <w:bCs/>
          <w:sz w:val="22"/>
          <w:szCs w:val="22"/>
          <w:lang w:val="pl-PL"/>
        </w:rPr>
        <w:t>Član 15.</w:t>
      </w:r>
    </w:p>
    <w:p w14:paraId="7C0CB1C7" w14:textId="77777777" w:rsidR="005123E5" w:rsidRPr="005123E5" w:rsidRDefault="005123E5">
      <w:pPr>
        <w:widowControl w:val="0"/>
        <w:autoSpaceDE w:val="0"/>
        <w:autoSpaceDN w:val="0"/>
        <w:adjustRightInd w:val="0"/>
        <w:spacing w:line="3" w:lineRule="exact"/>
        <w:rPr>
          <w:lang w:val="pl-PL"/>
        </w:rPr>
      </w:pPr>
    </w:p>
    <w:p w14:paraId="0E0D0DBE" w14:textId="77777777" w:rsidR="005123E5" w:rsidRPr="005123E5" w:rsidRDefault="005123E5">
      <w:pPr>
        <w:widowControl w:val="0"/>
        <w:autoSpaceDE w:val="0"/>
        <w:autoSpaceDN w:val="0"/>
        <w:adjustRightInd w:val="0"/>
        <w:rPr>
          <w:lang w:val="pl-PL"/>
        </w:rPr>
      </w:pPr>
      <w:r w:rsidRPr="005123E5">
        <w:rPr>
          <w:rFonts w:ascii="Calibri" w:hAnsi="Calibri" w:cs="Calibri"/>
          <w:sz w:val="22"/>
          <w:szCs w:val="22"/>
          <w:lang w:val="pl-PL"/>
        </w:rPr>
        <w:t>Ovaj ugovor je sačinjen u 2 (dva) istovetna primerka, od kojih svaka ugovorena strana zadržava po jedan primerak.</w:t>
      </w:r>
    </w:p>
    <w:p w14:paraId="25D4DB9C" w14:textId="77777777" w:rsidR="005123E5" w:rsidRPr="005123E5" w:rsidRDefault="005123E5">
      <w:pPr>
        <w:widowControl w:val="0"/>
        <w:autoSpaceDE w:val="0"/>
        <w:autoSpaceDN w:val="0"/>
        <w:adjustRightInd w:val="0"/>
        <w:spacing w:line="200" w:lineRule="exact"/>
        <w:rPr>
          <w:lang w:val="pl-PL"/>
        </w:rPr>
      </w:pPr>
    </w:p>
    <w:p w14:paraId="71F9C23D" w14:textId="77777777" w:rsidR="005123E5" w:rsidRPr="005123E5" w:rsidRDefault="005123E5">
      <w:pPr>
        <w:widowControl w:val="0"/>
        <w:autoSpaceDE w:val="0"/>
        <w:autoSpaceDN w:val="0"/>
        <w:adjustRightInd w:val="0"/>
        <w:spacing w:line="395" w:lineRule="exact"/>
        <w:rPr>
          <w:lang w:val="pl-PL"/>
        </w:rPr>
      </w:pPr>
    </w:p>
    <w:p w14:paraId="159DA4CF" w14:textId="77777777" w:rsidR="005123E5" w:rsidRDefault="00255F8C">
      <w:pPr>
        <w:widowControl w:val="0"/>
        <w:tabs>
          <w:tab w:val="left" w:pos="7280"/>
        </w:tabs>
        <w:autoSpaceDE w:val="0"/>
        <w:autoSpaceDN w:val="0"/>
        <w:adjustRightInd w:val="0"/>
      </w:pPr>
      <w:r w:rsidRPr="00C02704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5123E5">
        <w:rPr>
          <w:rFonts w:ascii="Calibri" w:hAnsi="Calibri" w:cs="Calibri"/>
          <w:sz w:val="22"/>
          <w:szCs w:val="22"/>
        </w:rPr>
        <w:t>ORGANIZATOR PUTOVANJA</w:t>
      </w:r>
      <w:r w:rsidR="005123E5">
        <w:tab/>
      </w:r>
      <w:r>
        <w:t xml:space="preserve">                             </w:t>
      </w:r>
      <w:r w:rsidR="005123E5">
        <w:rPr>
          <w:rFonts w:ascii="Calibri" w:hAnsi="Calibri" w:cs="Calibri"/>
          <w:sz w:val="22"/>
          <w:szCs w:val="22"/>
        </w:rPr>
        <w:t>SUBAGENT</w:t>
      </w:r>
    </w:p>
    <w:p w14:paraId="5BC85C69" w14:textId="77777777" w:rsidR="005123E5" w:rsidRDefault="005123E5">
      <w:pPr>
        <w:widowControl w:val="0"/>
        <w:autoSpaceDE w:val="0"/>
        <w:autoSpaceDN w:val="0"/>
        <w:adjustRightInd w:val="0"/>
        <w:spacing w:line="200" w:lineRule="exact"/>
      </w:pPr>
    </w:p>
    <w:p w14:paraId="308DFF5D" w14:textId="77777777" w:rsidR="005123E5" w:rsidRDefault="005123E5">
      <w:pPr>
        <w:widowControl w:val="0"/>
        <w:autoSpaceDE w:val="0"/>
        <w:autoSpaceDN w:val="0"/>
        <w:adjustRightInd w:val="0"/>
        <w:spacing w:line="207" w:lineRule="exact"/>
      </w:pPr>
    </w:p>
    <w:p w14:paraId="528A56BF" w14:textId="77777777" w:rsidR="005123E5" w:rsidRDefault="005123E5">
      <w:pPr>
        <w:widowControl w:val="0"/>
        <w:tabs>
          <w:tab w:val="left" w:pos="7240"/>
        </w:tabs>
        <w:autoSpaceDE w:val="0"/>
        <w:autoSpaceDN w:val="0"/>
        <w:adjustRightInd w:val="0"/>
      </w:pPr>
      <w:r>
        <w:rPr>
          <w:rFonts w:ascii="Calibri" w:hAnsi="Calibri" w:cs="Calibri"/>
          <w:sz w:val="22"/>
          <w:szCs w:val="22"/>
        </w:rPr>
        <w:t>_________________________</w:t>
      </w:r>
      <w:r>
        <w:tab/>
      </w:r>
      <w:r w:rsidR="00255F8C">
        <w:t xml:space="preserve">              </w:t>
      </w:r>
      <w:r>
        <w:rPr>
          <w:rFonts w:ascii="Calibri" w:hAnsi="Calibri" w:cs="Calibri"/>
          <w:sz w:val="22"/>
          <w:szCs w:val="22"/>
        </w:rPr>
        <w:t>__________________________</w:t>
      </w:r>
    </w:p>
    <w:sectPr w:rsidR="005123E5" w:rsidSect="00D23104">
      <w:pgSz w:w="11900" w:h="16841"/>
      <w:pgMar w:top="320" w:right="460" w:bottom="810" w:left="460" w:header="720" w:footer="720" w:gutter="0"/>
      <w:cols w:space="720" w:equalWidth="0">
        <w:col w:w="10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18BE"/>
    <w:lvl w:ilvl="0" w:tplc="00006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823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03315141">
    <w:abstractNumId w:val="0"/>
  </w:num>
  <w:num w:numId="2" w16cid:durableId="149810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016C8F"/>
    <w:rsid w:val="0003212E"/>
    <w:rsid w:val="000C05F7"/>
    <w:rsid w:val="00120581"/>
    <w:rsid w:val="00171653"/>
    <w:rsid w:val="0018148B"/>
    <w:rsid w:val="00181524"/>
    <w:rsid w:val="00183228"/>
    <w:rsid w:val="001832E1"/>
    <w:rsid w:val="001C2D5F"/>
    <w:rsid w:val="001E4385"/>
    <w:rsid w:val="00255F8C"/>
    <w:rsid w:val="00271DAA"/>
    <w:rsid w:val="002E2D6B"/>
    <w:rsid w:val="002F14B4"/>
    <w:rsid w:val="003503AB"/>
    <w:rsid w:val="00385543"/>
    <w:rsid w:val="003A168E"/>
    <w:rsid w:val="003D105B"/>
    <w:rsid w:val="003D4000"/>
    <w:rsid w:val="003F2152"/>
    <w:rsid w:val="00423765"/>
    <w:rsid w:val="00444199"/>
    <w:rsid w:val="00485964"/>
    <w:rsid w:val="004A48D7"/>
    <w:rsid w:val="004B7B81"/>
    <w:rsid w:val="004C0910"/>
    <w:rsid w:val="005123E5"/>
    <w:rsid w:val="00526B65"/>
    <w:rsid w:val="005B7A30"/>
    <w:rsid w:val="005C3C3F"/>
    <w:rsid w:val="005C67A1"/>
    <w:rsid w:val="005E3BAF"/>
    <w:rsid w:val="005E61D3"/>
    <w:rsid w:val="005F4AE0"/>
    <w:rsid w:val="00645382"/>
    <w:rsid w:val="00655715"/>
    <w:rsid w:val="006564FD"/>
    <w:rsid w:val="00670ECC"/>
    <w:rsid w:val="006735AD"/>
    <w:rsid w:val="00684DA8"/>
    <w:rsid w:val="00685AE5"/>
    <w:rsid w:val="006B4AE0"/>
    <w:rsid w:val="006B4C13"/>
    <w:rsid w:val="006B6DA2"/>
    <w:rsid w:val="006C628E"/>
    <w:rsid w:val="00741553"/>
    <w:rsid w:val="007941E2"/>
    <w:rsid w:val="007E19C1"/>
    <w:rsid w:val="00813AFF"/>
    <w:rsid w:val="00845A07"/>
    <w:rsid w:val="008947FF"/>
    <w:rsid w:val="008C0BF8"/>
    <w:rsid w:val="009909D0"/>
    <w:rsid w:val="009A24B5"/>
    <w:rsid w:val="009C7E22"/>
    <w:rsid w:val="009E6746"/>
    <w:rsid w:val="009F724C"/>
    <w:rsid w:val="00A14093"/>
    <w:rsid w:val="00A14614"/>
    <w:rsid w:val="00A4625A"/>
    <w:rsid w:val="00A5434A"/>
    <w:rsid w:val="00A75AB8"/>
    <w:rsid w:val="00A84214"/>
    <w:rsid w:val="00AF231E"/>
    <w:rsid w:val="00AF2514"/>
    <w:rsid w:val="00B20DBA"/>
    <w:rsid w:val="00B33F99"/>
    <w:rsid w:val="00B446DB"/>
    <w:rsid w:val="00B72FA4"/>
    <w:rsid w:val="00B95827"/>
    <w:rsid w:val="00BB7C7E"/>
    <w:rsid w:val="00BD2A73"/>
    <w:rsid w:val="00C02704"/>
    <w:rsid w:val="00C14BA4"/>
    <w:rsid w:val="00C21127"/>
    <w:rsid w:val="00C44C37"/>
    <w:rsid w:val="00CB0300"/>
    <w:rsid w:val="00CB7ADD"/>
    <w:rsid w:val="00D23104"/>
    <w:rsid w:val="00D51D65"/>
    <w:rsid w:val="00D62C1C"/>
    <w:rsid w:val="00D85602"/>
    <w:rsid w:val="00DD1E01"/>
    <w:rsid w:val="00DF363C"/>
    <w:rsid w:val="00DF6220"/>
    <w:rsid w:val="00E37CCA"/>
    <w:rsid w:val="00E44276"/>
    <w:rsid w:val="00E4762B"/>
    <w:rsid w:val="00EA3CC4"/>
    <w:rsid w:val="00EA3CD4"/>
    <w:rsid w:val="00EB1187"/>
    <w:rsid w:val="00F149D3"/>
    <w:rsid w:val="00F3754A"/>
    <w:rsid w:val="00FB09E1"/>
    <w:rsid w:val="00FB53EC"/>
    <w:rsid w:val="00FD12E4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2DF84"/>
  <w15:docId w15:val="{C5076076-3EB9-4F08-B982-2E37B261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13AF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 O POSLOVNOJ SARADNJI – SUBAGENTURI</vt:lpstr>
    </vt:vector>
  </TitlesOfParts>
  <Company>Moj Svet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POSLOVNOJ SARADNJI – SUBAGENTURI</dc:title>
  <dc:creator>Moj Svet</dc:creator>
  <cp:lastModifiedBy>Ivana Olja Petrović</cp:lastModifiedBy>
  <cp:revision>4</cp:revision>
  <cp:lastPrinted>2023-11-08T11:19:00Z</cp:lastPrinted>
  <dcterms:created xsi:type="dcterms:W3CDTF">2023-11-15T10:04:00Z</dcterms:created>
  <dcterms:modified xsi:type="dcterms:W3CDTF">2025-10-10T13:10:00Z</dcterms:modified>
</cp:coreProperties>
</file>